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31" w:name="bookmark1"/>
                  <w:bookmarkEnd w:id="31"/>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 xml:space="preserve">10 </w:t>
      </w:r>
      <w:r>
        <w:rPr>
          <w:spacing w:val="-28"/>
          <w:sz w:val="40"/>
          <w:szCs w:val="40"/>
        </w:rPr>
        <w:t>月</w:t>
      </w:r>
      <w:r>
        <w:rPr>
          <w:rFonts w:hint="eastAsia"/>
          <w:spacing w:val="-28"/>
          <w:sz w:val="40"/>
          <w:szCs w:val="40"/>
          <w:lang w:val="en-US" w:eastAsia="zh-CN"/>
        </w:rPr>
        <w:t xml:space="preserve"> 20</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10</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bookmarkStart w:id="32" w:name="_GoBack"/>
          <w:bookmarkEnd w:id="32"/>
        </w:p>
        <w:p w14:paraId="312AD735">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napToGrid w:val="0"/>
              <w:color w:val="000000"/>
              <w:kern w:val="0"/>
              <w:sz w:val="21"/>
              <w:szCs w:val="31"/>
              <w:lang w:val="en-US" w:eastAsia="en-US" w:bidi="ar-SA"/>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p>
        <w:p w14:paraId="1DD9386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lang w:val="en-US" w:eastAsia="zh-CN"/>
            </w:rPr>
            <w:t>1.</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_Toc16137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 xml:space="preserve">中共中央政治局召开会议 讨论拟提请二十届 四中全会审议的文件 </w:t>
          </w:r>
          <w:r>
            <w:rPr>
              <w:rFonts w:hint="eastAsia" w:ascii="楷体_GB2312" w:hAnsi="楷体_GB2312" w:eastAsia="楷体_GB2312" w:cs="楷体_GB2312"/>
              <w:sz w:val="31"/>
              <w:szCs w:val="31"/>
              <w:lang w:val="en-US" w:eastAsia="zh-CN"/>
            </w:rPr>
            <w:t xml:space="preserve"> </w:t>
          </w:r>
          <w:r>
            <w:rPr>
              <w:rFonts w:hint="eastAsia" w:ascii="楷体_GB2312" w:hAnsi="楷体_GB2312" w:eastAsia="楷体_GB2312" w:cs="楷体_GB2312"/>
              <w:sz w:val="31"/>
              <w:szCs w:val="31"/>
            </w:rPr>
            <w:t>中共中央总书记习近平主持会议</w:t>
          </w:r>
          <w:r>
            <w:rPr>
              <w:rFonts w:hint="eastAsia" w:ascii="楷体_GB2312" w:hAnsi="楷体_GB2312" w:eastAsia="楷体_GB2312" w:cs="楷体_GB2312"/>
              <w:sz w:val="31"/>
              <w:szCs w:val="31"/>
            </w:rPr>
            <w:tab/>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PAGEREF _Toc16137 \h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1</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rPr>
            <w:fldChar w:fldCharType="end"/>
          </w:r>
        </w:p>
        <w:p w14:paraId="4D102E6C">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lang w:val="en-US" w:eastAsia="zh-CN"/>
            </w:rPr>
            <w:t>2.</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_Toc12389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习近平在中共中央政治局第二十二次集体 学习时强调</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lang w:val="en-US" w:eastAsia="zh-CN"/>
            </w:rPr>
            <w:t xml:space="preserve">   </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_Toc21659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系统推进我国宗教中国化</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lang w:val="en-US" w:eastAsia="zh-CN"/>
            </w:rPr>
            <w:t xml:space="preserve">  </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_Toc11338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积极引导宗教与社会主义社会相适应</w:t>
          </w:r>
          <w:r>
            <w:rPr>
              <w:rFonts w:hint="eastAsia" w:ascii="楷体_GB2312" w:hAnsi="楷体_GB2312" w:eastAsia="楷体_GB2312" w:cs="楷体_GB2312"/>
              <w:sz w:val="31"/>
              <w:szCs w:val="31"/>
            </w:rPr>
            <w:tab/>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PAGEREF _Toc11338 \h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3</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rPr>
            <w:fldChar w:fldCharType="end"/>
          </w:r>
        </w:p>
        <w:p w14:paraId="556E372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lang w:val="en-US" w:eastAsia="zh-CN"/>
            </w:rPr>
            <w:t>3.</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_Toc4276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习近平出席全球妇女峰会开幕式并发表主旨讲</w:t>
          </w:r>
        </w:p>
        <w:p w14:paraId="7C840C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rPr>
            <w:t>话</w:t>
          </w:r>
          <w:r>
            <w:rPr>
              <w:rFonts w:hint="eastAsia" w:ascii="楷体_GB2312" w:hAnsi="楷体_GB2312" w:eastAsia="楷体_GB2312" w:cs="楷体_GB2312"/>
              <w:sz w:val="31"/>
              <w:szCs w:val="31"/>
            </w:rPr>
            <w:tab/>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PAGEREF _Toc4276 \h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5</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rPr>
            <w:fldChar w:fldCharType="end"/>
          </w:r>
        </w:p>
        <w:p w14:paraId="75BD4924">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lang w:val="en-US" w:eastAsia="zh-CN"/>
            </w:rPr>
            <w:t>4.</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_Toc14277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习近平对党校（行政学院）工作作出重要指示强调</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lang w:val="en-US" w:eastAsia="zh-CN"/>
            </w:rPr>
            <w:t xml:space="preserve">  </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_Toc29501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更好为党育才为党献策</w:t>
          </w:r>
          <w:r>
            <w:rPr>
              <w:rFonts w:hint="eastAsia" w:ascii="楷体_GB2312" w:hAnsi="楷体_GB2312" w:eastAsia="楷体_GB2312" w:cs="楷体_GB2312"/>
              <w:sz w:val="31"/>
              <w:szCs w:val="31"/>
            </w:rPr>
            <w:tab/>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PAGEREF _Toc29501 \h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9</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rPr>
            <w:fldChar w:fldCharType="end"/>
          </w:r>
        </w:p>
        <w:p w14:paraId="712F18EE">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lang w:val="en-US" w:eastAsia="zh-CN"/>
            </w:rPr>
            <w:t>5.</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_Toc19550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习近平给天津大学全体师生回信强调</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lang w:val="en-US" w:eastAsia="zh-CN"/>
            </w:rPr>
            <w:t xml:space="preserve"> </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_Toc9341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聚焦国家重大战略需求提高人才培养质量</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lang w:val="en-US" w:eastAsia="zh-CN"/>
            </w:rPr>
            <w:t xml:space="preserve"> </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_Toc10380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更好服务经济社会发展</w:t>
          </w:r>
          <w:r>
            <w:rPr>
              <w:rFonts w:hint="eastAsia" w:ascii="楷体_GB2312" w:hAnsi="楷体_GB2312" w:eastAsia="楷体_GB2312" w:cs="楷体_GB2312"/>
              <w:sz w:val="31"/>
              <w:szCs w:val="31"/>
            </w:rPr>
            <w:tab/>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PAGEREF _Toc10380 \h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11</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rPr>
            <w:fldChar w:fldCharType="end"/>
          </w:r>
        </w:p>
        <w:p w14:paraId="1495329A">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lang w:val="en-US" w:eastAsia="zh-CN"/>
            </w:rPr>
            <w:t>6.</w:t>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HYPERLINK \l _Toc4679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中共中央印发《中国共产党思想政治工作条</w:t>
          </w:r>
        </w:p>
        <w:p w14:paraId="3475331A">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_GB2312" w:hAnsi="楷体_GB2312" w:eastAsia="楷体_GB2312" w:cs="楷体_GB2312"/>
              <w:sz w:val="31"/>
              <w:szCs w:val="31"/>
            </w:rPr>
          </w:pPr>
          <w:r>
            <w:rPr>
              <w:rFonts w:hint="eastAsia" w:ascii="楷体_GB2312" w:hAnsi="楷体_GB2312" w:eastAsia="楷体_GB2312" w:cs="楷体_GB2312"/>
              <w:sz w:val="31"/>
              <w:szCs w:val="31"/>
            </w:rPr>
            <w:t>例》</w:t>
          </w:r>
          <w:r>
            <w:rPr>
              <w:rFonts w:hint="eastAsia" w:ascii="楷体_GB2312" w:hAnsi="楷体_GB2312" w:eastAsia="楷体_GB2312" w:cs="楷体_GB2312"/>
              <w:sz w:val="31"/>
              <w:szCs w:val="31"/>
            </w:rPr>
            <w:tab/>
          </w:r>
          <w:r>
            <w:rPr>
              <w:rFonts w:hint="eastAsia" w:ascii="楷体_GB2312" w:hAnsi="楷体_GB2312" w:eastAsia="楷体_GB2312" w:cs="楷体_GB2312"/>
              <w:sz w:val="31"/>
              <w:szCs w:val="31"/>
            </w:rPr>
            <w:fldChar w:fldCharType="begin"/>
          </w:r>
          <w:r>
            <w:rPr>
              <w:rFonts w:hint="eastAsia" w:ascii="楷体_GB2312" w:hAnsi="楷体_GB2312" w:eastAsia="楷体_GB2312" w:cs="楷体_GB2312"/>
              <w:sz w:val="31"/>
              <w:szCs w:val="31"/>
            </w:rPr>
            <w:instrText xml:space="preserve"> PAGEREF _Toc4679 \h </w:instrText>
          </w:r>
          <w:r>
            <w:rPr>
              <w:rFonts w:hint="eastAsia" w:ascii="楷体_GB2312" w:hAnsi="楷体_GB2312" w:eastAsia="楷体_GB2312" w:cs="楷体_GB2312"/>
              <w:sz w:val="31"/>
              <w:szCs w:val="31"/>
            </w:rPr>
            <w:fldChar w:fldCharType="separate"/>
          </w:r>
          <w:r>
            <w:rPr>
              <w:rFonts w:hint="eastAsia" w:ascii="楷体_GB2312" w:hAnsi="楷体_GB2312" w:eastAsia="楷体_GB2312" w:cs="楷体_GB2312"/>
              <w:sz w:val="31"/>
              <w:szCs w:val="31"/>
            </w:rPr>
            <w:t>12</w:t>
          </w:r>
          <w:r>
            <w:rPr>
              <w:rFonts w:hint="eastAsia" w:ascii="楷体_GB2312" w:hAnsi="楷体_GB2312" w:eastAsia="楷体_GB2312" w:cs="楷体_GB2312"/>
              <w:sz w:val="31"/>
              <w:szCs w:val="31"/>
            </w:rPr>
            <w:fldChar w:fldCharType="end"/>
          </w:r>
          <w:r>
            <w:rPr>
              <w:rFonts w:hint="eastAsia" w:ascii="楷体_GB2312" w:hAnsi="楷体_GB2312" w:eastAsia="楷体_GB2312" w:cs="楷体_GB2312"/>
              <w:sz w:val="31"/>
              <w:szCs w:val="31"/>
            </w:rPr>
            <w:fldChar w:fldCharType="end"/>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3C4BDC6F">
      <w:pPr>
        <w:pStyle w:val="2"/>
        <w:bidi w:val="0"/>
      </w:pPr>
      <w:bookmarkStart w:id="0" w:name="bookmark17"/>
      <w:bookmarkEnd w:id="0"/>
      <w:bookmarkStart w:id="1" w:name="bookmark19"/>
      <w:bookmarkEnd w:id="1"/>
      <w:bookmarkStart w:id="2" w:name="bookmark5"/>
      <w:bookmarkEnd w:id="2"/>
      <w:bookmarkStart w:id="3" w:name="_Toc16137"/>
      <w:r>
        <w:t xml:space="preserve">中共中央政治局召开会议 讨论拟提请二十届 </w:t>
      </w:r>
      <w:bookmarkStart w:id="4" w:name="bookmark2"/>
      <w:bookmarkEnd w:id="4"/>
      <w:r>
        <w:t xml:space="preserve">四中全会审议的文件 </w:t>
      </w:r>
      <w:r>
        <w:rPr>
          <w:rFonts w:hint="eastAsia"/>
          <w:lang w:val="en-US" w:eastAsia="zh-CN"/>
        </w:rPr>
        <w:t xml:space="preserve"> </w:t>
      </w:r>
      <w:r>
        <w:t>中共中央总书记习近平主持会议</w:t>
      </w:r>
      <w:bookmarkEnd w:id="3"/>
    </w:p>
    <w:p w14:paraId="3762125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02" w:firstLineChars="200"/>
        <w:jc w:val="both"/>
        <w:textAlignment w:val="baseline"/>
        <w:rPr>
          <w:rFonts w:ascii="仿宋" w:hAnsi="仿宋" w:eastAsia="仿宋" w:cs="仿宋"/>
          <w:sz w:val="31"/>
          <w:szCs w:val="31"/>
        </w:rPr>
      </w:pPr>
      <w:r>
        <w:rPr>
          <w:rFonts w:ascii="楷体" w:hAnsi="楷体" w:eastAsia="楷体" w:cs="楷体"/>
          <w:b/>
          <w:bCs/>
          <w:color w:val="262626"/>
          <w:spacing w:val="-5"/>
          <w:sz w:val="31"/>
          <w:szCs w:val="31"/>
        </w:rPr>
        <w:t>新华社北京</w:t>
      </w:r>
      <w:r>
        <w:rPr>
          <w:rFonts w:ascii="Times New Roman" w:hAnsi="Times New Roman" w:eastAsia="Times New Roman" w:cs="Times New Roman"/>
          <w:b/>
          <w:bCs/>
          <w:color w:val="262626"/>
          <w:spacing w:val="-5"/>
          <w:sz w:val="31"/>
          <w:szCs w:val="31"/>
        </w:rPr>
        <w:t>9</w:t>
      </w:r>
      <w:r>
        <w:rPr>
          <w:rFonts w:ascii="楷体" w:hAnsi="楷体" w:eastAsia="楷体" w:cs="楷体"/>
          <w:b/>
          <w:bCs/>
          <w:color w:val="262626"/>
          <w:spacing w:val="-5"/>
          <w:sz w:val="31"/>
          <w:szCs w:val="31"/>
        </w:rPr>
        <w:t>月</w:t>
      </w:r>
      <w:r>
        <w:rPr>
          <w:rFonts w:ascii="Times New Roman" w:hAnsi="Times New Roman" w:eastAsia="Times New Roman" w:cs="Times New Roman"/>
          <w:b/>
          <w:bCs/>
          <w:color w:val="262626"/>
          <w:spacing w:val="-5"/>
          <w:sz w:val="31"/>
          <w:szCs w:val="31"/>
        </w:rPr>
        <w:t>29</w:t>
      </w:r>
      <w:r>
        <w:rPr>
          <w:rFonts w:ascii="楷体" w:hAnsi="楷体" w:eastAsia="楷体" w:cs="楷体"/>
          <w:b/>
          <w:bCs/>
          <w:color w:val="262626"/>
          <w:spacing w:val="-5"/>
          <w:sz w:val="31"/>
          <w:szCs w:val="31"/>
        </w:rPr>
        <w:t>日电</w:t>
      </w:r>
      <w:r>
        <w:rPr>
          <w:rFonts w:hint="eastAsia" w:ascii="楷体" w:hAnsi="楷体" w:eastAsia="楷体" w:cs="楷体"/>
          <w:b/>
          <w:bCs/>
          <w:color w:val="262626"/>
          <w:spacing w:val="-5"/>
          <w:sz w:val="31"/>
          <w:szCs w:val="31"/>
          <w:lang w:val="en-US" w:eastAsia="zh-CN"/>
        </w:rPr>
        <w:t xml:space="preserve">  </w:t>
      </w:r>
      <w:r>
        <w:rPr>
          <w:rFonts w:ascii="仿宋" w:hAnsi="仿宋" w:eastAsia="仿宋" w:cs="仿宋"/>
          <w:color w:val="262626"/>
          <w:spacing w:val="-5"/>
          <w:sz w:val="31"/>
          <w:szCs w:val="31"/>
        </w:rPr>
        <w:t>中共中央政治局</w:t>
      </w:r>
      <w:r>
        <w:rPr>
          <w:rFonts w:ascii="Times New Roman" w:hAnsi="Times New Roman" w:eastAsia="Times New Roman" w:cs="Times New Roman"/>
          <w:color w:val="262626"/>
          <w:spacing w:val="-5"/>
          <w:sz w:val="31"/>
          <w:szCs w:val="31"/>
        </w:rPr>
        <w:t>9</w:t>
      </w:r>
      <w:r>
        <w:rPr>
          <w:rFonts w:ascii="仿宋" w:hAnsi="仿宋" w:eastAsia="仿宋" w:cs="仿宋"/>
          <w:color w:val="262626"/>
          <w:spacing w:val="-5"/>
          <w:sz w:val="31"/>
          <w:szCs w:val="31"/>
        </w:rPr>
        <w:t>月</w:t>
      </w:r>
      <w:r>
        <w:rPr>
          <w:rFonts w:ascii="Times New Roman" w:hAnsi="Times New Roman" w:eastAsia="Times New Roman" w:cs="Times New Roman"/>
          <w:color w:val="262626"/>
          <w:spacing w:val="-5"/>
          <w:sz w:val="31"/>
          <w:szCs w:val="31"/>
        </w:rPr>
        <w:t>29</w:t>
      </w:r>
      <w:r>
        <w:rPr>
          <w:rFonts w:ascii="仿宋" w:hAnsi="仿宋" w:eastAsia="仿宋" w:cs="仿宋"/>
          <w:color w:val="262626"/>
          <w:spacing w:val="-5"/>
          <w:sz w:val="31"/>
          <w:szCs w:val="31"/>
        </w:rPr>
        <w:t>日召开会</w:t>
      </w:r>
      <w:r>
        <w:rPr>
          <w:rFonts w:ascii="仿宋" w:hAnsi="仿宋" w:eastAsia="仿宋" w:cs="仿宋"/>
          <w:color w:val="262626"/>
          <w:spacing w:val="11"/>
          <w:sz w:val="31"/>
          <w:szCs w:val="31"/>
        </w:rPr>
        <w:t>议，研究制定国民经济和社会发展第十五个五年规划</w:t>
      </w:r>
      <w:r>
        <w:rPr>
          <w:rFonts w:ascii="仿宋" w:hAnsi="仿宋" w:eastAsia="仿宋" w:cs="仿宋"/>
          <w:color w:val="262626"/>
          <w:spacing w:val="10"/>
          <w:sz w:val="31"/>
          <w:szCs w:val="31"/>
        </w:rPr>
        <w:t>重大问题。</w:t>
      </w:r>
      <w:r>
        <w:rPr>
          <w:rFonts w:ascii="仿宋" w:hAnsi="仿宋" w:eastAsia="仿宋" w:cs="仿宋"/>
          <w:color w:val="262626"/>
          <w:spacing w:val="5"/>
          <w:sz w:val="31"/>
          <w:szCs w:val="31"/>
        </w:rPr>
        <w:t>中共中央总书记习近平主持会议。</w:t>
      </w:r>
    </w:p>
    <w:p w14:paraId="4B823C5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color w:val="262626"/>
          <w:spacing w:val="6"/>
          <w:sz w:val="31"/>
          <w:szCs w:val="31"/>
        </w:rPr>
        <w:t>会议决定，中国共产党第二十届中央委员会第四次全体会议</w:t>
      </w:r>
      <w:r>
        <w:rPr>
          <w:rFonts w:ascii="仿宋" w:hAnsi="仿宋" w:eastAsia="仿宋" w:cs="仿宋"/>
          <w:color w:val="262626"/>
          <w:spacing w:val="-8"/>
          <w:sz w:val="31"/>
          <w:szCs w:val="31"/>
        </w:rPr>
        <w:t>于</w:t>
      </w:r>
      <w:r>
        <w:rPr>
          <w:rFonts w:ascii="Times New Roman" w:hAnsi="Times New Roman" w:eastAsia="Times New Roman" w:cs="Times New Roman"/>
          <w:color w:val="262626"/>
          <w:spacing w:val="-8"/>
          <w:sz w:val="31"/>
          <w:szCs w:val="31"/>
        </w:rPr>
        <w:t>10</w:t>
      </w:r>
      <w:r>
        <w:rPr>
          <w:rFonts w:ascii="仿宋" w:hAnsi="仿宋" w:eastAsia="仿宋" w:cs="仿宋"/>
          <w:color w:val="262626"/>
          <w:spacing w:val="-8"/>
          <w:sz w:val="31"/>
          <w:szCs w:val="31"/>
        </w:rPr>
        <w:t>月</w:t>
      </w:r>
      <w:r>
        <w:rPr>
          <w:rFonts w:ascii="Times New Roman" w:hAnsi="Times New Roman" w:eastAsia="Times New Roman" w:cs="Times New Roman"/>
          <w:color w:val="262626"/>
          <w:spacing w:val="-8"/>
          <w:sz w:val="31"/>
          <w:szCs w:val="31"/>
        </w:rPr>
        <w:t>20</w:t>
      </w:r>
      <w:r>
        <w:rPr>
          <w:rFonts w:ascii="仿宋" w:hAnsi="仿宋" w:eastAsia="仿宋" w:cs="仿宋"/>
          <w:color w:val="262626"/>
          <w:spacing w:val="-8"/>
          <w:sz w:val="31"/>
          <w:szCs w:val="31"/>
        </w:rPr>
        <w:t>日至</w:t>
      </w:r>
      <w:r>
        <w:rPr>
          <w:rFonts w:ascii="Times New Roman" w:hAnsi="Times New Roman" w:eastAsia="Times New Roman" w:cs="Times New Roman"/>
          <w:color w:val="262626"/>
          <w:spacing w:val="-8"/>
          <w:sz w:val="31"/>
          <w:szCs w:val="31"/>
        </w:rPr>
        <w:t>23</w:t>
      </w:r>
      <w:r>
        <w:rPr>
          <w:rFonts w:ascii="仿宋" w:hAnsi="仿宋" w:eastAsia="仿宋" w:cs="仿宋"/>
          <w:color w:val="262626"/>
          <w:spacing w:val="-8"/>
          <w:sz w:val="31"/>
          <w:szCs w:val="31"/>
        </w:rPr>
        <w:t>日在北京召开。</w:t>
      </w:r>
    </w:p>
    <w:p w14:paraId="581C1D8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中共中央政治局听取了《中共中央关于制定国民经济和社会</w:t>
      </w:r>
      <w:r>
        <w:rPr>
          <w:rFonts w:ascii="仿宋" w:hAnsi="仿宋" w:eastAsia="仿宋" w:cs="仿宋"/>
          <w:color w:val="262626"/>
          <w:spacing w:val="7"/>
          <w:sz w:val="31"/>
          <w:szCs w:val="31"/>
        </w:rPr>
        <w:t>发展第十五个五年规划的建议》稿在党内外一定范围征求</w:t>
      </w:r>
      <w:r>
        <w:rPr>
          <w:rFonts w:ascii="仿宋" w:hAnsi="仿宋" w:eastAsia="仿宋" w:cs="仿宋"/>
          <w:color w:val="262626"/>
          <w:spacing w:val="6"/>
          <w:sz w:val="31"/>
          <w:szCs w:val="31"/>
        </w:rPr>
        <w:t>意见的</w:t>
      </w:r>
      <w:r>
        <w:rPr>
          <w:rFonts w:ascii="仿宋" w:hAnsi="仿宋" w:eastAsia="仿宋" w:cs="仿宋"/>
          <w:color w:val="262626"/>
          <w:spacing w:val="7"/>
          <w:sz w:val="31"/>
          <w:szCs w:val="31"/>
        </w:rPr>
        <w:t>情况报告，决定根据这次会议讨论的意见进行修改后将文</w:t>
      </w:r>
      <w:r>
        <w:rPr>
          <w:rFonts w:ascii="仿宋" w:hAnsi="仿宋" w:eastAsia="仿宋" w:cs="仿宋"/>
          <w:color w:val="262626"/>
          <w:spacing w:val="6"/>
          <w:sz w:val="31"/>
          <w:szCs w:val="31"/>
        </w:rPr>
        <w:t>件稿提</w:t>
      </w:r>
      <w:r>
        <w:rPr>
          <w:rFonts w:ascii="仿宋" w:hAnsi="仿宋" w:eastAsia="仿宋" w:cs="仿宋"/>
          <w:color w:val="262626"/>
          <w:spacing w:val="4"/>
          <w:sz w:val="31"/>
          <w:szCs w:val="31"/>
        </w:rPr>
        <w:t>请二十届四中全会审议。</w:t>
      </w:r>
    </w:p>
    <w:p w14:paraId="348FBF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color w:val="262626"/>
          <w:spacing w:val="6"/>
          <w:sz w:val="31"/>
          <w:szCs w:val="31"/>
        </w:rPr>
        <w:t>会议指出，这次征求意见充分发扬民主、集思广益，各地区</w:t>
      </w:r>
      <w:r>
        <w:rPr>
          <w:rFonts w:ascii="仿宋" w:hAnsi="仿宋" w:eastAsia="仿宋" w:cs="仿宋"/>
          <w:color w:val="262626"/>
          <w:spacing w:val="7"/>
          <w:sz w:val="31"/>
          <w:szCs w:val="31"/>
        </w:rPr>
        <w:t>各部门各方面对建议稿给予充分肯定，认为建议稿准确把握“十</w:t>
      </w:r>
      <w:r>
        <w:rPr>
          <w:rFonts w:ascii="仿宋" w:hAnsi="仿宋" w:eastAsia="仿宋" w:cs="仿宋"/>
          <w:color w:val="262626"/>
          <w:spacing w:val="5"/>
          <w:sz w:val="31"/>
          <w:szCs w:val="31"/>
        </w:rPr>
        <w:t>五五”时期党和国家事业发展所处历史方位，深入分析我国发展</w:t>
      </w:r>
      <w:r>
        <w:rPr>
          <w:rFonts w:ascii="仿宋" w:hAnsi="仿宋" w:eastAsia="仿宋" w:cs="仿宋"/>
          <w:color w:val="262626"/>
          <w:spacing w:val="7"/>
          <w:sz w:val="31"/>
          <w:szCs w:val="31"/>
        </w:rPr>
        <w:t>环境面临的深刻复杂变化，对未来五年发展作出顶层设计</w:t>
      </w:r>
      <w:r>
        <w:rPr>
          <w:rFonts w:ascii="仿宋" w:hAnsi="仿宋" w:eastAsia="仿宋" w:cs="仿宋"/>
          <w:color w:val="262626"/>
          <w:spacing w:val="6"/>
          <w:sz w:val="31"/>
          <w:szCs w:val="31"/>
        </w:rPr>
        <w:t>和战略</w:t>
      </w:r>
      <w:r>
        <w:rPr>
          <w:rFonts w:ascii="仿宋" w:hAnsi="仿宋" w:eastAsia="仿宋" w:cs="仿宋"/>
          <w:color w:val="262626"/>
          <w:sz w:val="31"/>
          <w:szCs w:val="31"/>
        </w:rPr>
        <w:t>擘画，是乘势而上、接续推进中国式现代化建</w:t>
      </w:r>
      <w:r>
        <w:rPr>
          <w:rFonts w:ascii="仿宋" w:hAnsi="仿宋" w:eastAsia="仿宋" w:cs="仿宋"/>
          <w:color w:val="262626"/>
          <w:spacing w:val="-1"/>
          <w:sz w:val="31"/>
          <w:szCs w:val="31"/>
        </w:rPr>
        <w:t>设的又一次总动员、</w:t>
      </w:r>
      <w:r>
        <w:rPr>
          <w:rFonts w:ascii="仿宋" w:hAnsi="仿宋" w:eastAsia="仿宋" w:cs="仿宋"/>
          <w:color w:val="262626"/>
          <w:spacing w:val="7"/>
          <w:sz w:val="31"/>
          <w:szCs w:val="31"/>
        </w:rPr>
        <w:t>总部署，体现了以习近平同志为核心的党中央团结带领全</w:t>
      </w:r>
      <w:r>
        <w:rPr>
          <w:rFonts w:ascii="仿宋" w:hAnsi="仿宋" w:eastAsia="仿宋" w:cs="仿宋"/>
          <w:color w:val="262626"/>
          <w:spacing w:val="6"/>
          <w:sz w:val="31"/>
          <w:szCs w:val="31"/>
        </w:rPr>
        <w:t>党全国</w:t>
      </w:r>
      <w:r>
        <w:rPr>
          <w:rFonts w:ascii="仿宋" w:hAnsi="仿宋" w:eastAsia="仿宋" w:cs="仿宋"/>
          <w:color w:val="262626"/>
          <w:spacing w:val="7"/>
          <w:sz w:val="31"/>
          <w:szCs w:val="31"/>
        </w:rPr>
        <w:t>各族人民续写经济快速发展和社会长期稳定两大奇迹新篇</w:t>
      </w:r>
      <w:r>
        <w:rPr>
          <w:rFonts w:ascii="仿宋" w:hAnsi="仿宋" w:eastAsia="仿宋" w:cs="仿宋"/>
          <w:color w:val="262626"/>
          <w:spacing w:val="6"/>
          <w:sz w:val="31"/>
          <w:szCs w:val="31"/>
        </w:rPr>
        <w:t>章、奋</w:t>
      </w:r>
      <w:r>
        <w:rPr>
          <w:rFonts w:ascii="仿宋" w:hAnsi="仿宋" w:eastAsia="仿宋" w:cs="仿宋"/>
          <w:color w:val="262626"/>
          <w:spacing w:val="7"/>
          <w:sz w:val="31"/>
          <w:szCs w:val="31"/>
        </w:rPr>
        <w:t>力开创中国式现代化新局面的历史主动，必将对党和国家</w:t>
      </w:r>
      <w:r>
        <w:rPr>
          <w:rFonts w:ascii="仿宋" w:hAnsi="仿宋" w:eastAsia="仿宋" w:cs="仿宋"/>
          <w:color w:val="262626"/>
          <w:spacing w:val="6"/>
          <w:sz w:val="31"/>
          <w:szCs w:val="31"/>
        </w:rPr>
        <w:t>事业发</w:t>
      </w:r>
      <w:r>
        <w:rPr>
          <w:rFonts w:ascii="仿宋" w:hAnsi="仿宋" w:eastAsia="仿宋" w:cs="仿宋"/>
          <w:color w:val="262626"/>
          <w:spacing w:val="7"/>
          <w:sz w:val="31"/>
          <w:szCs w:val="31"/>
        </w:rPr>
        <w:t>展产生重大而深远的影响。</w:t>
      </w:r>
    </w:p>
    <w:p w14:paraId="1F858D8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color w:val="262626"/>
          <w:spacing w:val="5"/>
          <w:sz w:val="31"/>
          <w:szCs w:val="31"/>
        </w:rPr>
        <w:t>会议强调，“十五五”时期经济社会发展必</w:t>
      </w:r>
      <w:r>
        <w:rPr>
          <w:rFonts w:ascii="仿宋" w:hAnsi="仿宋" w:eastAsia="仿宋" w:cs="仿宋"/>
          <w:color w:val="262626"/>
          <w:spacing w:val="4"/>
          <w:sz w:val="31"/>
          <w:szCs w:val="31"/>
        </w:rPr>
        <w:t>须坚持党的全面</w:t>
      </w:r>
    </w:p>
    <w:p w14:paraId="1BAC57B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5" w:type="default"/>
          <w:pgSz w:w="11907" w:h="16839"/>
          <w:pgMar w:top="1431" w:right="1399" w:bottom="1402" w:left="1522" w:header="0" w:footer="1199" w:gutter="0"/>
          <w:pgNumType w:fmt="decimal" w:start="1"/>
          <w:cols w:space="720" w:num="1"/>
        </w:sectPr>
      </w:pPr>
    </w:p>
    <w:p w14:paraId="3EA224D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jc w:val="both"/>
        <w:textAlignment w:val="baseline"/>
        <w:rPr>
          <w:rFonts w:ascii="仿宋" w:hAnsi="仿宋" w:eastAsia="仿宋" w:cs="仿宋"/>
          <w:sz w:val="31"/>
          <w:szCs w:val="31"/>
        </w:rPr>
      </w:pPr>
      <w:r>
        <w:rPr>
          <w:rFonts w:ascii="仿宋" w:hAnsi="仿宋" w:eastAsia="仿宋" w:cs="仿宋"/>
          <w:color w:val="262626"/>
          <w:spacing w:val="7"/>
          <w:sz w:val="31"/>
          <w:szCs w:val="31"/>
        </w:rPr>
        <w:t>领导，坚决维护党中央权威和集中统一领导，把党的领导贯穿经</w:t>
      </w:r>
      <w:r>
        <w:rPr>
          <w:rFonts w:ascii="仿宋" w:hAnsi="仿宋" w:eastAsia="仿宋" w:cs="仿宋"/>
          <w:color w:val="262626"/>
          <w:spacing w:val="10"/>
          <w:sz w:val="31"/>
          <w:szCs w:val="31"/>
        </w:rPr>
        <w:t>济社会发展各方面全过程；坚持人民至上，尊重人民主体地位，让现代化建设成果更多更公平惠及全体人民；坚持高质量发展，</w:t>
      </w:r>
      <w:r>
        <w:rPr>
          <w:rFonts w:ascii="仿宋" w:hAnsi="仿宋" w:eastAsia="仿宋" w:cs="仿宋"/>
          <w:color w:val="262626"/>
          <w:spacing w:val="7"/>
          <w:sz w:val="31"/>
          <w:szCs w:val="31"/>
        </w:rPr>
        <w:t>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w:t>
      </w:r>
      <w:r>
        <w:rPr>
          <w:rFonts w:ascii="仿宋" w:hAnsi="仿宋" w:eastAsia="仿宋" w:cs="仿宋"/>
          <w:color w:val="262626"/>
          <w:spacing w:val="6"/>
          <w:sz w:val="31"/>
          <w:szCs w:val="31"/>
        </w:rPr>
        <w:t>风险，以新安全格局保障新发展格局。</w:t>
      </w:r>
    </w:p>
    <w:p w14:paraId="1D2B48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color w:val="262626"/>
          <w:spacing w:val="6"/>
          <w:sz w:val="31"/>
          <w:szCs w:val="31"/>
        </w:rPr>
        <w:t>会议强调，坚持和加强党的全面领导是推进中国式现代化的</w:t>
      </w:r>
      <w:r>
        <w:rPr>
          <w:rFonts w:ascii="仿宋" w:hAnsi="仿宋" w:eastAsia="仿宋" w:cs="仿宋"/>
          <w:color w:val="262626"/>
          <w:spacing w:val="7"/>
          <w:sz w:val="31"/>
          <w:szCs w:val="31"/>
        </w:rPr>
        <w:t>根本保证。必须坚持以党的自我革命引领社会革命，持之以</w:t>
      </w:r>
      <w:r>
        <w:rPr>
          <w:rFonts w:ascii="仿宋" w:hAnsi="仿宋" w:eastAsia="仿宋" w:cs="仿宋"/>
          <w:color w:val="262626"/>
          <w:spacing w:val="6"/>
          <w:sz w:val="31"/>
          <w:szCs w:val="31"/>
        </w:rPr>
        <w:t>恒推</w:t>
      </w:r>
      <w:r>
        <w:rPr>
          <w:rFonts w:ascii="仿宋" w:hAnsi="仿宋" w:eastAsia="仿宋" w:cs="仿宋"/>
          <w:color w:val="262626"/>
          <w:spacing w:val="7"/>
          <w:sz w:val="31"/>
          <w:szCs w:val="31"/>
        </w:rPr>
        <w:t>进全面从严治党，增强党的政治领导力、思想引领力、群众组织力、社会号召力，提高党领导经济社会发展能力和水平，为</w:t>
      </w:r>
      <w:r>
        <w:rPr>
          <w:rFonts w:ascii="仿宋" w:hAnsi="仿宋" w:eastAsia="仿宋" w:cs="仿宋"/>
          <w:color w:val="262626"/>
          <w:spacing w:val="6"/>
          <w:sz w:val="31"/>
          <w:szCs w:val="31"/>
        </w:rPr>
        <w:t>推进</w:t>
      </w:r>
      <w:r>
        <w:rPr>
          <w:rFonts w:ascii="仿宋" w:hAnsi="仿宋" w:eastAsia="仿宋" w:cs="仿宋"/>
          <w:color w:val="262626"/>
          <w:spacing w:val="5"/>
          <w:sz w:val="31"/>
          <w:szCs w:val="31"/>
        </w:rPr>
        <w:t>中国式现代化凝聚磅礴力量。</w:t>
      </w:r>
    </w:p>
    <w:p w14:paraId="4EF0B3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2" w:firstLineChars="200"/>
        <w:textAlignment w:val="baseline"/>
        <w:rPr>
          <w:rFonts w:ascii="仿宋" w:hAnsi="仿宋" w:eastAsia="仿宋" w:cs="仿宋"/>
          <w:sz w:val="31"/>
          <w:szCs w:val="31"/>
        </w:rPr>
      </w:pPr>
      <w:r>
        <w:rPr>
          <w:rFonts w:ascii="仿宋" w:hAnsi="仿宋" w:eastAsia="仿宋" w:cs="仿宋"/>
          <w:color w:val="262626"/>
          <w:spacing w:val="3"/>
          <w:sz w:val="31"/>
          <w:szCs w:val="31"/>
        </w:rPr>
        <w:t>会议还研究了其他事项。</w:t>
      </w:r>
    </w:p>
    <w:p w14:paraId="4936FCD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6" w:type="default"/>
          <w:pgSz w:w="11907" w:h="16839"/>
          <w:pgMar w:top="1431" w:right="1419" w:bottom="1402" w:left="1522" w:header="0" w:footer="1199" w:gutter="0"/>
          <w:pgNumType w:fmt="decimal"/>
          <w:cols w:space="720" w:num="1"/>
        </w:sectPr>
      </w:pPr>
    </w:p>
    <w:p w14:paraId="1D6E90E7">
      <w:pPr>
        <w:pStyle w:val="2"/>
        <w:bidi w:val="0"/>
      </w:pPr>
      <w:bookmarkStart w:id="5" w:name="bookmark3"/>
      <w:bookmarkEnd w:id="5"/>
      <w:bookmarkStart w:id="6" w:name="bookmark4"/>
      <w:bookmarkEnd w:id="6"/>
      <w:bookmarkStart w:id="7" w:name="_Toc12389"/>
      <w:r>
        <w:t xml:space="preserve">习近平在中共中央政治局第二十二次集体 </w:t>
      </w:r>
      <w:bookmarkStart w:id="8" w:name="bookmark4"/>
      <w:bookmarkEnd w:id="8"/>
      <w:r>
        <w:t>学习时强调</w:t>
      </w:r>
      <w:bookmarkEnd w:id="7"/>
      <w:r>
        <w:t xml:space="preserve"> </w:t>
      </w:r>
    </w:p>
    <w:p w14:paraId="3D1B2353">
      <w:pPr>
        <w:pStyle w:val="2"/>
        <w:bidi w:val="0"/>
      </w:pPr>
      <w:bookmarkStart w:id="9" w:name="_Toc21659"/>
      <w:r>
        <w:t>系统推进我国宗教中国化</w:t>
      </w:r>
      <w:bookmarkEnd w:id="9"/>
      <w:r>
        <w:t xml:space="preserve">   </w:t>
      </w:r>
      <w:bookmarkStart w:id="10" w:name="bookmark4"/>
      <w:bookmarkEnd w:id="10"/>
    </w:p>
    <w:p w14:paraId="0414088A">
      <w:pPr>
        <w:pStyle w:val="2"/>
        <w:bidi w:val="0"/>
      </w:pPr>
      <w:bookmarkStart w:id="11" w:name="_Toc11338"/>
      <w:r>
        <w:t>积极引导宗教与社会主义社会相适应</w:t>
      </w:r>
      <w:bookmarkEnd w:id="11"/>
    </w:p>
    <w:p w14:paraId="5CCFF73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02" w:firstLineChars="200"/>
        <w:jc w:val="both"/>
        <w:textAlignment w:val="baseline"/>
        <w:rPr>
          <w:rFonts w:ascii="仿宋" w:hAnsi="仿宋" w:eastAsia="仿宋" w:cs="仿宋"/>
          <w:sz w:val="31"/>
          <w:szCs w:val="31"/>
        </w:rPr>
      </w:pPr>
      <w:r>
        <w:rPr>
          <w:rFonts w:ascii="楷体" w:hAnsi="楷体" w:eastAsia="楷体" w:cs="楷体"/>
          <w:b/>
          <w:bCs/>
          <w:color w:val="262626"/>
          <w:spacing w:val="-5"/>
          <w:sz w:val="31"/>
          <w:szCs w:val="31"/>
        </w:rPr>
        <w:t>新华社北京</w:t>
      </w:r>
      <w:r>
        <w:rPr>
          <w:rFonts w:ascii="Times New Roman" w:hAnsi="Times New Roman" w:eastAsia="Times New Roman" w:cs="Times New Roman"/>
          <w:b/>
          <w:bCs/>
          <w:color w:val="262626"/>
          <w:spacing w:val="-5"/>
          <w:sz w:val="31"/>
          <w:szCs w:val="31"/>
        </w:rPr>
        <w:t>9</w:t>
      </w:r>
      <w:r>
        <w:rPr>
          <w:rFonts w:ascii="楷体" w:hAnsi="楷体" w:eastAsia="楷体" w:cs="楷体"/>
          <w:b/>
          <w:bCs/>
          <w:color w:val="262626"/>
          <w:spacing w:val="-5"/>
          <w:sz w:val="31"/>
          <w:szCs w:val="31"/>
        </w:rPr>
        <w:t>月</w:t>
      </w:r>
      <w:r>
        <w:rPr>
          <w:rFonts w:ascii="Times New Roman" w:hAnsi="Times New Roman" w:eastAsia="Times New Roman" w:cs="Times New Roman"/>
          <w:b/>
          <w:bCs/>
          <w:color w:val="262626"/>
          <w:spacing w:val="-5"/>
          <w:sz w:val="31"/>
          <w:szCs w:val="31"/>
        </w:rPr>
        <w:t>29</w:t>
      </w:r>
      <w:r>
        <w:rPr>
          <w:rFonts w:ascii="楷体" w:hAnsi="楷体" w:eastAsia="楷体" w:cs="楷体"/>
          <w:b/>
          <w:bCs/>
          <w:color w:val="262626"/>
          <w:spacing w:val="-5"/>
          <w:sz w:val="31"/>
          <w:szCs w:val="31"/>
        </w:rPr>
        <w:t>日电</w:t>
      </w:r>
      <w:r>
        <w:rPr>
          <w:rFonts w:hint="eastAsia" w:ascii="楷体" w:hAnsi="楷体" w:eastAsia="楷体" w:cs="楷体"/>
          <w:b/>
          <w:bCs/>
          <w:color w:val="262626"/>
          <w:spacing w:val="-5"/>
          <w:sz w:val="31"/>
          <w:szCs w:val="31"/>
          <w:lang w:val="en-US" w:eastAsia="zh-CN"/>
        </w:rPr>
        <w:t xml:space="preserve">  </w:t>
      </w:r>
      <w:r>
        <w:rPr>
          <w:rFonts w:ascii="仿宋" w:hAnsi="仿宋" w:eastAsia="仿宋" w:cs="仿宋"/>
          <w:color w:val="262626"/>
          <w:spacing w:val="-5"/>
          <w:sz w:val="31"/>
          <w:szCs w:val="31"/>
        </w:rPr>
        <w:t>中共中央政治局</w:t>
      </w:r>
      <w:r>
        <w:rPr>
          <w:rFonts w:ascii="Times New Roman" w:hAnsi="Times New Roman" w:eastAsia="Times New Roman" w:cs="Times New Roman"/>
          <w:color w:val="262626"/>
          <w:spacing w:val="-5"/>
          <w:sz w:val="31"/>
          <w:szCs w:val="31"/>
        </w:rPr>
        <w:t>9</w:t>
      </w:r>
      <w:r>
        <w:rPr>
          <w:rFonts w:ascii="仿宋" w:hAnsi="仿宋" w:eastAsia="仿宋" w:cs="仿宋"/>
          <w:color w:val="262626"/>
          <w:spacing w:val="-5"/>
          <w:sz w:val="31"/>
          <w:szCs w:val="31"/>
        </w:rPr>
        <w:t>月</w:t>
      </w:r>
      <w:r>
        <w:rPr>
          <w:rFonts w:ascii="Times New Roman" w:hAnsi="Times New Roman" w:eastAsia="Times New Roman" w:cs="Times New Roman"/>
          <w:color w:val="262626"/>
          <w:spacing w:val="-5"/>
          <w:sz w:val="31"/>
          <w:szCs w:val="31"/>
        </w:rPr>
        <w:t>29</w:t>
      </w:r>
      <w:r>
        <w:rPr>
          <w:rFonts w:ascii="仿宋" w:hAnsi="仿宋" w:eastAsia="仿宋" w:cs="仿宋"/>
          <w:color w:val="262626"/>
          <w:spacing w:val="-5"/>
          <w:sz w:val="31"/>
          <w:szCs w:val="31"/>
        </w:rPr>
        <w:t>日下午就</w:t>
      </w:r>
      <w:r>
        <w:rPr>
          <w:rFonts w:ascii="仿宋" w:hAnsi="仿宋" w:eastAsia="仿宋" w:cs="仿宋"/>
          <w:color w:val="262626"/>
          <w:spacing w:val="7"/>
          <w:sz w:val="31"/>
          <w:szCs w:val="31"/>
        </w:rPr>
        <w:t>系统推进我国宗教中国化进行第二十二次集体学习。中共中</w:t>
      </w:r>
      <w:r>
        <w:rPr>
          <w:rFonts w:ascii="仿宋" w:hAnsi="仿宋" w:eastAsia="仿宋" w:cs="仿宋"/>
          <w:color w:val="262626"/>
          <w:spacing w:val="6"/>
          <w:sz w:val="31"/>
          <w:szCs w:val="31"/>
        </w:rPr>
        <w:t>央总</w:t>
      </w:r>
      <w:r>
        <w:rPr>
          <w:rFonts w:ascii="仿宋" w:hAnsi="仿宋" w:eastAsia="仿宋" w:cs="仿宋"/>
          <w:color w:val="262626"/>
          <w:spacing w:val="7"/>
          <w:sz w:val="31"/>
          <w:szCs w:val="31"/>
        </w:rPr>
        <w:t>书记习近平在主持学习时强调，要总结运用历史经验，立足我国宗教工作实际，强化系统观念，加强体制规范建设，加强综合治理，加强基层基础工作，系统推进我国宗教中国化，积极引导宗教与社会主义社会相适应。</w:t>
      </w:r>
    </w:p>
    <w:p w14:paraId="0935EF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sz w:val="31"/>
          <w:szCs w:val="31"/>
        </w:rPr>
      </w:pPr>
      <w:r>
        <w:rPr>
          <w:rFonts w:ascii="仿宋" w:hAnsi="仿宋" w:eastAsia="仿宋" w:cs="仿宋"/>
          <w:color w:val="262626"/>
          <w:spacing w:val="17"/>
          <w:sz w:val="31"/>
          <w:szCs w:val="31"/>
        </w:rPr>
        <w:t>中央统战部宗教研究中心主任张训谋同志就这个问题进行</w:t>
      </w:r>
      <w:r>
        <w:rPr>
          <w:rFonts w:ascii="仿宋" w:hAnsi="仿宋" w:eastAsia="仿宋" w:cs="仿宋"/>
          <w:color w:val="262626"/>
          <w:spacing w:val="7"/>
          <w:sz w:val="31"/>
          <w:szCs w:val="31"/>
        </w:rPr>
        <w:t>讲解，提出工作建议。中央政治局的同志认真听取讲解，并进行</w:t>
      </w:r>
      <w:r>
        <w:rPr>
          <w:rFonts w:ascii="仿宋" w:hAnsi="仿宋" w:eastAsia="仿宋" w:cs="仿宋"/>
          <w:color w:val="262626"/>
          <w:spacing w:val="-6"/>
          <w:sz w:val="31"/>
          <w:szCs w:val="31"/>
        </w:rPr>
        <w:t>了讨论。</w:t>
      </w:r>
    </w:p>
    <w:p w14:paraId="557EA6A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习近平在听取讲解和讨论后发表重要讲话。他指出，党的十</w:t>
      </w:r>
      <w:r>
        <w:rPr>
          <w:rFonts w:ascii="仿宋" w:hAnsi="仿宋" w:eastAsia="仿宋" w:cs="仿宋"/>
          <w:color w:val="262626"/>
          <w:spacing w:val="7"/>
          <w:sz w:val="31"/>
          <w:szCs w:val="31"/>
        </w:rPr>
        <w:t>八大以来，我们党把宗教工作摆在治国理政的重要位置，鲜明提出坚持我国宗教中国化方向等一系列新理念新举措，完善宗教工作体制机制，提高宗教工作法治化水平，推动新时代宗教工作取</w:t>
      </w:r>
      <w:r>
        <w:rPr>
          <w:rFonts w:ascii="仿宋" w:hAnsi="仿宋" w:eastAsia="仿宋" w:cs="仿宋"/>
          <w:color w:val="262626"/>
          <w:spacing w:val="10"/>
          <w:sz w:val="31"/>
          <w:szCs w:val="31"/>
        </w:rPr>
        <w:t>得积极成效。历史和实践证明，只有不断推进我国宗教中国化，</w:t>
      </w:r>
      <w:r>
        <w:rPr>
          <w:rFonts w:ascii="仿宋" w:hAnsi="仿宋" w:eastAsia="仿宋" w:cs="仿宋"/>
          <w:color w:val="262626"/>
          <w:spacing w:val="8"/>
          <w:sz w:val="31"/>
          <w:szCs w:val="31"/>
        </w:rPr>
        <w:t>才能促进宗教和顺、民族和睦、社会和谐、国家长治久安。</w:t>
      </w:r>
    </w:p>
    <w:p w14:paraId="2C151A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color w:val="262626"/>
          <w:spacing w:val="5"/>
          <w:sz w:val="31"/>
          <w:szCs w:val="31"/>
        </w:rPr>
        <w:t>习近平强调，我国是中国共产党领导的社会主义国家，积极</w:t>
      </w:r>
      <w:r>
        <w:rPr>
          <w:rFonts w:ascii="仿宋" w:hAnsi="仿宋" w:eastAsia="仿宋" w:cs="仿宋"/>
          <w:color w:val="262626"/>
          <w:spacing w:val="7"/>
          <w:sz w:val="31"/>
          <w:szCs w:val="31"/>
        </w:rPr>
        <w:t>引导宗教与社会主义社会相适应是必然要求。要坚持以社会</w:t>
      </w:r>
      <w:r>
        <w:rPr>
          <w:rFonts w:ascii="仿宋" w:hAnsi="仿宋" w:eastAsia="仿宋" w:cs="仿宋"/>
          <w:color w:val="262626"/>
          <w:spacing w:val="6"/>
          <w:sz w:val="31"/>
          <w:szCs w:val="31"/>
        </w:rPr>
        <w:t>主义</w:t>
      </w:r>
      <w:r>
        <w:rPr>
          <w:rFonts w:ascii="仿宋" w:hAnsi="仿宋" w:eastAsia="仿宋" w:cs="仿宋"/>
          <w:color w:val="262626"/>
          <w:spacing w:val="7"/>
          <w:sz w:val="31"/>
          <w:szCs w:val="31"/>
        </w:rPr>
        <w:t>核心价值观为引领，引导宗教界人士和信教群众牢固树立正</w:t>
      </w:r>
      <w:r>
        <w:rPr>
          <w:rFonts w:ascii="仿宋" w:hAnsi="仿宋" w:eastAsia="仿宋" w:cs="仿宋"/>
          <w:color w:val="262626"/>
          <w:spacing w:val="6"/>
          <w:sz w:val="31"/>
          <w:szCs w:val="31"/>
        </w:rPr>
        <w:t>确的</w:t>
      </w:r>
      <w:r>
        <w:rPr>
          <w:rFonts w:ascii="仿宋" w:hAnsi="仿宋" w:eastAsia="仿宋" w:cs="仿宋"/>
          <w:color w:val="262626"/>
          <w:spacing w:val="7"/>
          <w:sz w:val="31"/>
          <w:szCs w:val="31"/>
        </w:rPr>
        <w:t>国家观、历史观、民族观、文化观、宗教观，不断增进“五个认</w:t>
      </w:r>
      <w:r>
        <w:rPr>
          <w:rFonts w:ascii="仿宋" w:hAnsi="仿宋" w:eastAsia="仿宋" w:cs="仿宋"/>
          <w:color w:val="262626"/>
          <w:spacing w:val="2"/>
          <w:sz w:val="31"/>
          <w:szCs w:val="31"/>
        </w:rPr>
        <w:t>同”，自觉投身中国式现代化建设。</w:t>
      </w:r>
    </w:p>
    <w:p w14:paraId="5548730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习近平指出，我国各宗教只有始终扎根中华大地、浸润中华</w:t>
      </w:r>
      <w:r>
        <w:rPr>
          <w:rFonts w:ascii="仿宋" w:hAnsi="仿宋" w:eastAsia="仿宋" w:cs="仿宋"/>
          <w:color w:val="262626"/>
          <w:spacing w:val="7"/>
          <w:sz w:val="31"/>
          <w:szCs w:val="31"/>
        </w:rPr>
        <w:t>文化，才能健康传承。要植根中华五千年文明，推动我国宗教同中华优秀传统文化相融合，引导宗教界人士和信教群众增</w:t>
      </w:r>
      <w:r>
        <w:rPr>
          <w:rFonts w:ascii="仿宋" w:hAnsi="仿宋" w:eastAsia="仿宋" w:cs="仿宋"/>
          <w:color w:val="262626"/>
          <w:spacing w:val="6"/>
          <w:sz w:val="31"/>
          <w:szCs w:val="31"/>
        </w:rPr>
        <w:t>强中华</w:t>
      </w:r>
      <w:r>
        <w:rPr>
          <w:rFonts w:ascii="仿宋" w:hAnsi="仿宋" w:eastAsia="仿宋" w:cs="仿宋"/>
          <w:color w:val="262626"/>
          <w:sz w:val="31"/>
          <w:szCs w:val="31"/>
        </w:rPr>
        <w:t>文化认同感。</w:t>
      </w:r>
    </w:p>
    <w:p w14:paraId="73C1B6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习近平强调，激发宗教界主动作为、自我变革，对推进我国</w:t>
      </w:r>
      <w:r>
        <w:rPr>
          <w:rFonts w:ascii="仿宋" w:hAnsi="仿宋" w:eastAsia="仿宋" w:cs="仿宋"/>
          <w:color w:val="262626"/>
          <w:spacing w:val="-1"/>
          <w:sz w:val="31"/>
          <w:szCs w:val="31"/>
        </w:rPr>
        <w:t>宗教中国化至关重要。要支持引导宗教界在教义教规、管理制度、</w:t>
      </w:r>
      <w:r>
        <w:rPr>
          <w:rFonts w:ascii="仿宋" w:hAnsi="仿宋" w:eastAsia="仿宋" w:cs="仿宋"/>
          <w:color w:val="262626"/>
          <w:spacing w:val="7"/>
          <w:sz w:val="31"/>
          <w:szCs w:val="31"/>
        </w:rPr>
        <w:t>礼仪习俗、行为规范等方面体现中国特色、适应时代要求，</w:t>
      </w:r>
      <w:r>
        <w:rPr>
          <w:rFonts w:ascii="仿宋" w:hAnsi="仿宋" w:eastAsia="仿宋" w:cs="仿宋"/>
          <w:color w:val="262626"/>
          <w:spacing w:val="6"/>
          <w:sz w:val="31"/>
          <w:szCs w:val="31"/>
        </w:rPr>
        <w:t>提高自我教育、自我管理、自我约束水平。</w:t>
      </w:r>
    </w:p>
    <w:p w14:paraId="3E26B9E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习近平指出，依法治理宗教事务，是正确处理宗教领域各种</w:t>
      </w:r>
      <w:r>
        <w:rPr>
          <w:rFonts w:ascii="仿宋" w:hAnsi="仿宋" w:eastAsia="仿宋" w:cs="仿宋"/>
          <w:color w:val="262626"/>
          <w:spacing w:val="7"/>
          <w:sz w:val="31"/>
          <w:szCs w:val="31"/>
        </w:rPr>
        <w:t>矛盾和问题的根本途径。要完善相关法规和政策，深入开展</w:t>
      </w:r>
      <w:r>
        <w:rPr>
          <w:rFonts w:ascii="仿宋" w:hAnsi="仿宋" w:eastAsia="仿宋" w:cs="仿宋"/>
          <w:color w:val="262626"/>
          <w:spacing w:val="6"/>
          <w:sz w:val="31"/>
          <w:szCs w:val="31"/>
        </w:rPr>
        <w:t>法治</w:t>
      </w:r>
      <w:r>
        <w:rPr>
          <w:rFonts w:ascii="仿宋" w:hAnsi="仿宋" w:eastAsia="仿宋" w:cs="仿宋"/>
          <w:color w:val="262626"/>
          <w:spacing w:val="8"/>
          <w:sz w:val="31"/>
          <w:szCs w:val="31"/>
        </w:rPr>
        <w:t>宣传教育，推动严格执法，切实提高宗教工作法治化水平。</w:t>
      </w:r>
    </w:p>
    <w:p w14:paraId="7DB783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sectPr>
          <w:footerReference r:id="rId7" w:type="default"/>
          <w:pgSz w:w="11907" w:h="16839"/>
          <w:pgMar w:top="1431" w:right="1400" w:bottom="1402" w:left="1522" w:header="0" w:footer="1199" w:gutter="0"/>
          <w:pgNumType w:fmt="decimal" w:start="3"/>
          <w:cols w:space="720" w:num="1"/>
        </w:sectPr>
      </w:pPr>
      <w:r>
        <w:rPr>
          <w:rFonts w:ascii="仿宋" w:hAnsi="仿宋" w:eastAsia="仿宋" w:cs="仿宋"/>
          <w:color w:val="262626"/>
          <w:spacing w:val="5"/>
          <w:sz w:val="31"/>
          <w:szCs w:val="31"/>
        </w:rPr>
        <w:t>习近平强调，各级党委要加强对宗教工作的领导，全面贯彻</w:t>
      </w:r>
      <w:r>
        <w:rPr>
          <w:rFonts w:ascii="仿宋" w:hAnsi="仿宋" w:eastAsia="仿宋" w:cs="仿宋"/>
          <w:color w:val="262626"/>
          <w:spacing w:val="7"/>
          <w:sz w:val="31"/>
          <w:szCs w:val="31"/>
        </w:rPr>
        <w:t>新时代党的宗教工作理论和方针政策，深化战略性、基础性、现实性问题研究，加强宗教工作队伍建设，夯实基层基础，进一步</w:t>
      </w:r>
      <w:r>
        <w:rPr>
          <w:rFonts w:ascii="仿宋" w:hAnsi="仿宋" w:eastAsia="仿宋" w:cs="仿宋"/>
          <w:color w:val="262626"/>
          <w:spacing w:val="5"/>
          <w:sz w:val="31"/>
          <w:szCs w:val="31"/>
        </w:rPr>
        <w:t>形成推进我国宗教中国化的合</w:t>
      </w:r>
    </w:p>
    <w:p w14:paraId="53388503">
      <w:pPr>
        <w:pStyle w:val="2"/>
        <w:bidi w:val="0"/>
      </w:pPr>
      <w:bookmarkStart w:id="12" w:name="bookmark6"/>
      <w:bookmarkEnd w:id="12"/>
      <w:bookmarkStart w:id="13" w:name="bookmark7"/>
      <w:bookmarkEnd w:id="13"/>
      <w:bookmarkStart w:id="14" w:name="_Toc4276"/>
      <w:r>
        <w:t>习近平出席全球妇女峰会开幕式并发表主旨讲话</w:t>
      </w:r>
      <w:bookmarkEnd w:id="14"/>
    </w:p>
    <w:p w14:paraId="53BD47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0" w:firstLineChars="200"/>
        <w:jc w:val="both"/>
        <w:textAlignment w:val="baseline"/>
        <w:rPr>
          <w:rFonts w:ascii="仿宋" w:hAnsi="仿宋" w:eastAsia="仿宋" w:cs="仿宋"/>
          <w:sz w:val="31"/>
          <w:szCs w:val="31"/>
        </w:rPr>
      </w:pPr>
      <w:r>
        <w:rPr>
          <w:rFonts w:ascii="楷体" w:hAnsi="楷体" w:eastAsia="楷体" w:cs="楷体"/>
          <w:b/>
          <w:bCs/>
          <w:color w:val="262626"/>
          <w:spacing w:val="-3"/>
          <w:sz w:val="31"/>
          <w:szCs w:val="31"/>
        </w:rPr>
        <w:t>新华社北京</w:t>
      </w:r>
      <w:r>
        <w:rPr>
          <w:rFonts w:ascii="Times New Roman" w:hAnsi="Times New Roman" w:eastAsia="Times New Roman" w:cs="Times New Roman"/>
          <w:b/>
          <w:bCs/>
          <w:color w:val="262626"/>
          <w:spacing w:val="-3"/>
          <w:sz w:val="31"/>
          <w:szCs w:val="31"/>
        </w:rPr>
        <w:t>10</w:t>
      </w:r>
      <w:r>
        <w:rPr>
          <w:rFonts w:ascii="楷体" w:hAnsi="楷体" w:eastAsia="楷体" w:cs="楷体"/>
          <w:b/>
          <w:bCs/>
          <w:color w:val="262626"/>
          <w:spacing w:val="-3"/>
          <w:sz w:val="31"/>
          <w:szCs w:val="31"/>
        </w:rPr>
        <w:t>月</w:t>
      </w:r>
      <w:r>
        <w:rPr>
          <w:rFonts w:ascii="Times New Roman" w:hAnsi="Times New Roman" w:eastAsia="Times New Roman" w:cs="Times New Roman"/>
          <w:b/>
          <w:bCs/>
          <w:color w:val="262626"/>
          <w:spacing w:val="-3"/>
          <w:sz w:val="31"/>
          <w:szCs w:val="31"/>
        </w:rPr>
        <w:t>13</w:t>
      </w:r>
      <w:r>
        <w:rPr>
          <w:rFonts w:ascii="楷体" w:hAnsi="楷体" w:eastAsia="楷体" w:cs="楷体"/>
          <w:b/>
          <w:bCs/>
          <w:color w:val="262626"/>
          <w:spacing w:val="-3"/>
          <w:sz w:val="31"/>
          <w:szCs w:val="31"/>
        </w:rPr>
        <w:t>日电</w:t>
      </w:r>
      <w:r>
        <w:rPr>
          <w:rFonts w:hint="eastAsia" w:ascii="楷体" w:hAnsi="楷体" w:eastAsia="楷体" w:cs="楷体"/>
          <w:b/>
          <w:bCs/>
          <w:color w:val="262626"/>
          <w:spacing w:val="-3"/>
          <w:sz w:val="31"/>
          <w:szCs w:val="31"/>
          <w:lang w:val="en-US" w:eastAsia="zh-CN"/>
        </w:rPr>
        <w:t xml:space="preserve">  </w:t>
      </w:r>
      <w:r>
        <w:rPr>
          <w:rFonts w:ascii="Times New Roman" w:hAnsi="Times New Roman" w:eastAsia="Times New Roman" w:cs="Times New Roman"/>
          <w:color w:val="262626"/>
          <w:spacing w:val="-3"/>
          <w:sz w:val="31"/>
          <w:szCs w:val="31"/>
        </w:rPr>
        <w:t>10</w:t>
      </w:r>
      <w:r>
        <w:rPr>
          <w:rFonts w:ascii="仿宋" w:hAnsi="仿宋" w:eastAsia="仿宋" w:cs="仿宋"/>
          <w:color w:val="262626"/>
          <w:spacing w:val="-3"/>
          <w:sz w:val="31"/>
          <w:szCs w:val="31"/>
        </w:rPr>
        <w:t>月</w:t>
      </w:r>
      <w:r>
        <w:rPr>
          <w:rFonts w:ascii="Times New Roman" w:hAnsi="Times New Roman" w:eastAsia="Times New Roman" w:cs="Times New Roman"/>
          <w:color w:val="262626"/>
          <w:spacing w:val="-3"/>
          <w:sz w:val="31"/>
          <w:szCs w:val="31"/>
        </w:rPr>
        <w:t>13</w:t>
      </w:r>
      <w:r>
        <w:rPr>
          <w:rFonts w:ascii="仿宋" w:hAnsi="仿宋" w:eastAsia="仿宋" w:cs="仿宋"/>
          <w:color w:val="262626"/>
          <w:spacing w:val="-4"/>
          <w:sz w:val="31"/>
          <w:szCs w:val="31"/>
        </w:rPr>
        <w:t>日上午，国家主席习近</w:t>
      </w:r>
      <w:r>
        <w:rPr>
          <w:rFonts w:ascii="仿宋" w:hAnsi="仿宋" w:eastAsia="仿宋" w:cs="仿宋"/>
          <w:color w:val="262626"/>
          <w:spacing w:val="18"/>
          <w:sz w:val="31"/>
          <w:szCs w:val="31"/>
        </w:rPr>
        <w:t>平在北京国家会议中心出席全球妇女峰会开幕式并发表主旨讲</w:t>
      </w:r>
      <w:r>
        <w:rPr>
          <w:rFonts w:ascii="仿宋" w:hAnsi="仿宋" w:eastAsia="仿宋" w:cs="仿宋"/>
          <w:color w:val="262626"/>
          <w:spacing w:val="-12"/>
          <w:sz w:val="31"/>
          <w:szCs w:val="31"/>
        </w:rPr>
        <w:t>话。</w:t>
      </w:r>
    </w:p>
    <w:p w14:paraId="748E2BA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sz w:val="31"/>
          <w:szCs w:val="31"/>
        </w:rPr>
      </w:pPr>
      <w:r>
        <w:rPr>
          <w:rFonts w:ascii="仿宋" w:hAnsi="仿宋" w:eastAsia="仿宋" w:cs="仿宋"/>
          <w:color w:val="262626"/>
          <w:spacing w:val="7"/>
          <w:sz w:val="31"/>
          <w:szCs w:val="31"/>
        </w:rPr>
        <w:t>金秋时节，天朗气清。国家会议中心会场内，各</w:t>
      </w:r>
      <w:r>
        <w:rPr>
          <w:rFonts w:ascii="仿宋" w:hAnsi="仿宋" w:eastAsia="仿宋" w:cs="仿宋"/>
          <w:color w:val="262626"/>
          <w:spacing w:val="6"/>
          <w:sz w:val="31"/>
          <w:szCs w:val="31"/>
        </w:rPr>
        <w:t>国国旗和联</w:t>
      </w:r>
      <w:r>
        <w:rPr>
          <w:rFonts w:ascii="仿宋" w:hAnsi="仿宋" w:eastAsia="仿宋" w:cs="仿宋"/>
          <w:color w:val="262626"/>
          <w:spacing w:val="3"/>
          <w:sz w:val="31"/>
          <w:szCs w:val="31"/>
        </w:rPr>
        <w:t>合国旗帜组成恢弘旗阵。</w:t>
      </w:r>
    </w:p>
    <w:p w14:paraId="0BD414D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92" w:firstLineChars="200"/>
        <w:textAlignment w:val="baseline"/>
        <w:rPr>
          <w:rFonts w:ascii="仿宋" w:hAnsi="仿宋" w:eastAsia="仿宋" w:cs="仿宋"/>
          <w:sz w:val="31"/>
          <w:szCs w:val="31"/>
        </w:rPr>
      </w:pPr>
      <w:r>
        <w:rPr>
          <w:rFonts w:ascii="仿宋" w:hAnsi="仿宋" w:eastAsia="仿宋" w:cs="仿宋"/>
          <w:color w:val="262626"/>
          <w:spacing w:val="18"/>
          <w:sz w:val="31"/>
          <w:szCs w:val="31"/>
        </w:rPr>
        <w:t>习近平和夫人彭丽媛同与会各国和国际组织代表团团长夫</w:t>
      </w:r>
      <w:r>
        <w:rPr>
          <w:rFonts w:ascii="仿宋" w:hAnsi="仿宋" w:eastAsia="仿宋" w:cs="仿宋"/>
          <w:color w:val="262626"/>
          <w:spacing w:val="3"/>
          <w:sz w:val="31"/>
          <w:szCs w:val="31"/>
        </w:rPr>
        <w:t>妇亲切握手并合影留念。</w:t>
      </w:r>
    </w:p>
    <w:p w14:paraId="6820162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4" w:firstLineChars="200"/>
        <w:textAlignment w:val="baseline"/>
        <w:rPr>
          <w:rFonts w:ascii="仿宋" w:hAnsi="仿宋" w:eastAsia="仿宋" w:cs="仿宋"/>
          <w:sz w:val="31"/>
          <w:szCs w:val="31"/>
        </w:rPr>
      </w:pPr>
      <w:r>
        <w:rPr>
          <w:rFonts w:ascii="仿宋" w:hAnsi="仿宋" w:eastAsia="仿宋" w:cs="仿宋"/>
          <w:color w:val="262626"/>
          <w:spacing w:val="1"/>
          <w:sz w:val="31"/>
          <w:szCs w:val="31"/>
        </w:rPr>
        <w:t>在热烈的掌声中，习近平发表题为《弘扬北京世妇会</w:t>
      </w:r>
      <w:r>
        <w:rPr>
          <w:rFonts w:ascii="仿宋" w:hAnsi="仿宋" w:eastAsia="仿宋" w:cs="仿宋"/>
          <w:color w:val="262626"/>
          <w:sz w:val="31"/>
          <w:szCs w:val="31"/>
        </w:rPr>
        <w:t>精神加</w:t>
      </w:r>
      <w:r>
        <w:rPr>
          <w:rFonts w:ascii="仿宋" w:hAnsi="仿宋" w:eastAsia="仿宋" w:cs="仿宋"/>
          <w:color w:val="262626"/>
          <w:spacing w:val="6"/>
          <w:sz w:val="31"/>
          <w:szCs w:val="31"/>
        </w:rPr>
        <w:t>速妇女全面发展新进程》的主旨讲话。</w:t>
      </w:r>
    </w:p>
    <w:p w14:paraId="481D2B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习近平指出，妇女是人类文明的重要创造者、推动者、传承</w:t>
      </w:r>
      <w:r>
        <w:rPr>
          <w:rFonts w:ascii="仿宋" w:hAnsi="仿宋" w:eastAsia="仿宋" w:cs="仿宋"/>
          <w:color w:val="262626"/>
          <w:spacing w:val="3"/>
          <w:sz w:val="31"/>
          <w:szCs w:val="31"/>
        </w:rPr>
        <w:t>者，推进妇女事业发展是国际社会的共同责任。</w:t>
      </w:r>
      <w:r>
        <w:rPr>
          <w:rFonts w:ascii="Times New Roman" w:hAnsi="Times New Roman" w:eastAsia="Times New Roman" w:cs="Times New Roman"/>
          <w:color w:val="262626"/>
          <w:spacing w:val="3"/>
          <w:sz w:val="31"/>
          <w:szCs w:val="31"/>
        </w:rPr>
        <w:t>30</w:t>
      </w:r>
      <w:r>
        <w:rPr>
          <w:rFonts w:ascii="仿宋" w:hAnsi="仿宋" w:eastAsia="仿宋" w:cs="仿宋"/>
          <w:color w:val="262626"/>
          <w:spacing w:val="3"/>
          <w:sz w:val="31"/>
          <w:szCs w:val="31"/>
        </w:rPr>
        <w:t>年前，北京世妇会确立“以行动谋求平等、发展与和平”的崇高目标，通过了</w:t>
      </w:r>
      <w:r>
        <w:rPr>
          <w:rFonts w:ascii="仿宋" w:hAnsi="仿宋" w:eastAsia="仿宋" w:cs="仿宋"/>
          <w:color w:val="262626"/>
          <w:spacing w:val="-4"/>
          <w:sz w:val="31"/>
          <w:szCs w:val="31"/>
        </w:rPr>
        <w:t>具有里程碑意义的《北京宣言》和《行动纲领》，将性别平等刻入</w:t>
      </w:r>
      <w:r>
        <w:rPr>
          <w:rFonts w:ascii="仿宋" w:hAnsi="仿宋" w:eastAsia="仿宋" w:cs="仿宋"/>
          <w:color w:val="262626"/>
          <w:spacing w:val="3"/>
          <w:sz w:val="31"/>
          <w:szCs w:val="31"/>
        </w:rPr>
        <w:t>时代议程，激励全世界的人们为之接续奋斗。</w:t>
      </w:r>
      <w:r>
        <w:rPr>
          <w:rFonts w:ascii="Times New Roman" w:hAnsi="Times New Roman" w:eastAsia="Times New Roman" w:cs="Times New Roman"/>
          <w:color w:val="262626"/>
          <w:spacing w:val="3"/>
          <w:sz w:val="31"/>
          <w:szCs w:val="31"/>
        </w:rPr>
        <w:t>30</w:t>
      </w:r>
      <w:r>
        <w:rPr>
          <w:rFonts w:ascii="仿宋" w:hAnsi="仿宋" w:eastAsia="仿宋" w:cs="仿宋"/>
          <w:color w:val="262626"/>
          <w:spacing w:val="3"/>
          <w:sz w:val="31"/>
          <w:szCs w:val="31"/>
        </w:rPr>
        <w:t>年来，在北京世</w:t>
      </w:r>
      <w:r>
        <w:rPr>
          <w:rFonts w:ascii="仿宋" w:hAnsi="仿宋" w:eastAsia="仿宋" w:cs="仿宋"/>
          <w:color w:val="262626"/>
          <w:spacing w:val="7"/>
          <w:sz w:val="31"/>
          <w:szCs w:val="31"/>
        </w:rPr>
        <w:t>妇会精神指引下，全球妇女事业蓬勃发展，为人类文明进步增添了亮丽色彩。追求男女平等已经成为国际社会普遍共识，妇女赋权取得显著进步，女性受教育水平不断提高，在经济、政治、文化、社会生活中发挥着更加重要的作用。一大批杰出女性走上国</w:t>
      </w:r>
      <w:r>
        <w:rPr>
          <w:rFonts w:ascii="仿宋" w:hAnsi="仿宋" w:eastAsia="仿宋" w:cs="仿宋"/>
          <w:color w:val="262626"/>
          <w:spacing w:val="6"/>
          <w:sz w:val="31"/>
          <w:szCs w:val="31"/>
        </w:rPr>
        <w:t>际舞台，演绎精彩人生、贡献智慧力量。</w:t>
      </w:r>
    </w:p>
    <w:p w14:paraId="7B69B56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color w:val="262626"/>
          <w:spacing w:val="5"/>
          <w:sz w:val="31"/>
          <w:szCs w:val="31"/>
        </w:rPr>
        <w:t>习近平强调，当前，妇女全面发展仍然面临复杂挑战，实现</w:t>
      </w:r>
      <w:r>
        <w:rPr>
          <w:rFonts w:ascii="仿宋" w:hAnsi="仿宋" w:eastAsia="仿宋" w:cs="仿宋"/>
          <w:color w:val="262626"/>
          <w:spacing w:val="7"/>
          <w:sz w:val="31"/>
          <w:szCs w:val="31"/>
        </w:rPr>
        <w:t>男女平等任重道远。展望未来，各方要重温</w:t>
      </w:r>
      <w:r>
        <w:rPr>
          <w:rFonts w:ascii="仿宋" w:hAnsi="仿宋" w:eastAsia="仿宋" w:cs="仿宋"/>
          <w:color w:val="262626"/>
          <w:spacing w:val="6"/>
          <w:sz w:val="31"/>
          <w:szCs w:val="31"/>
        </w:rPr>
        <w:t>北京世妇会初心，为</w:t>
      </w:r>
    </w:p>
    <w:p w14:paraId="7781BCE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8" w:type="default"/>
          <w:pgSz w:w="11907" w:h="16839"/>
          <w:pgMar w:top="1431" w:right="1500" w:bottom="1402" w:left="1522" w:header="0" w:footer="1201" w:gutter="0"/>
          <w:pgNumType w:fmt="decimal"/>
          <w:cols w:space="720" w:num="1"/>
        </w:sectPr>
      </w:pPr>
    </w:p>
    <w:p w14:paraId="14FE96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sz w:val="31"/>
          <w:szCs w:val="31"/>
        </w:rPr>
      </w:pPr>
      <w:r>
        <w:rPr>
          <w:rFonts w:ascii="仿宋" w:hAnsi="仿宋" w:eastAsia="仿宋" w:cs="仿宋"/>
          <w:color w:val="262626"/>
          <w:spacing w:val="7"/>
          <w:sz w:val="31"/>
          <w:szCs w:val="31"/>
        </w:rPr>
        <w:t>加速妇女全面发展新进程凝聚更广泛共识、开辟更广阔道路、采</w:t>
      </w:r>
      <w:r>
        <w:rPr>
          <w:rFonts w:ascii="仿宋" w:hAnsi="仿宋" w:eastAsia="仿宋" w:cs="仿宋"/>
          <w:color w:val="262626"/>
          <w:spacing w:val="2"/>
          <w:sz w:val="31"/>
          <w:szCs w:val="31"/>
        </w:rPr>
        <w:t>取更务实行动。习近平提出</w:t>
      </w:r>
      <w:r>
        <w:rPr>
          <w:rFonts w:ascii="Times New Roman" w:hAnsi="Times New Roman" w:eastAsia="Times New Roman" w:cs="Times New Roman"/>
          <w:color w:val="262626"/>
          <w:spacing w:val="2"/>
          <w:sz w:val="31"/>
          <w:szCs w:val="31"/>
        </w:rPr>
        <w:t>4</w:t>
      </w:r>
      <w:r>
        <w:rPr>
          <w:rFonts w:ascii="仿宋" w:hAnsi="仿宋" w:eastAsia="仿宋" w:cs="仿宋"/>
          <w:color w:val="262626"/>
          <w:spacing w:val="2"/>
          <w:sz w:val="31"/>
          <w:szCs w:val="31"/>
        </w:rPr>
        <w:t>点建议：</w:t>
      </w:r>
    </w:p>
    <w:p w14:paraId="401F49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color w:val="262626"/>
          <w:spacing w:val="6"/>
          <w:sz w:val="31"/>
          <w:szCs w:val="31"/>
        </w:rPr>
        <w:t>第一，共同营造有利于妇女成长发展的良好环境。要秉持共</w:t>
      </w:r>
      <w:r>
        <w:rPr>
          <w:rFonts w:ascii="仿宋" w:hAnsi="仿宋" w:eastAsia="仿宋" w:cs="仿宋"/>
          <w:color w:val="262626"/>
          <w:spacing w:val="7"/>
          <w:sz w:val="31"/>
          <w:szCs w:val="31"/>
        </w:rPr>
        <w:t>同、综合、合作、可持续的安全观，维护世界和</w:t>
      </w:r>
      <w:r>
        <w:rPr>
          <w:rFonts w:ascii="仿宋" w:hAnsi="仿宋" w:eastAsia="仿宋" w:cs="仿宋"/>
          <w:color w:val="262626"/>
          <w:spacing w:val="6"/>
          <w:sz w:val="31"/>
          <w:szCs w:val="31"/>
        </w:rPr>
        <w:t>平。加强对战乱</w:t>
      </w:r>
      <w:r>
        <w:rPr>
          <w:rFonts w:ascii="仿宋" w:hAnsi="仿宋" w:eastAsia="仿宋" w:cs="仿宋"/>
          <w:color w:val="262626"/>
          <w:spacing w:val="-1"/>
          <w:sz w:val="31"/>
          <w:szCs w:val="31"/>
        </w:rPr>
        <w:t>冲突、贫困灾害地区妇女和女童的保护。健全和完善反暴力机制，</w:t>
      </w:r>
      <w:r>
        <w:rPr>
          <w:rFonts w:ascii="仿宋" w:hAnsi="仿宋" w:eastAsia="仿宋" w:cs="仿宋"/>
          <w:color w:val="262626"/>
          <w:spacing w:val="7"/>
          <w:sz w:val="31"/>
          <w:szCs w:val="31"/>
        </w:rPr>
        <w:t>坚决打击针对妇女的一切形式的暴力行为。</w:t>
      </w:r>
    </w:p>
    <w:p w14:paraId="3DE126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color w:val="262626"/>
          <w:spacing w:val="6"/>
          <w:sz w:val="31"/>
          <w:szCs w:val="31"/>
        </w:rPr>
        <w:t>第二，共同培育推动妇女事业高质量发展的强劲动能。要着</w:t>
      </w:r>
      <w:r>
        <w:rPr>
          <w:rFonts w:ascii="仿宋" w:hAnsi="仿宋" w:eastAsia="仿宋" w:cs="仿宋"/>
          <w:color w:val="262626"/>
          <w:spacing w:val="7"/>
          <w:sz w:val="31"/>
          <w:szCs w:val="31"/>
        </w:rPr>
        <w:t>力解决全球妇女发展不平衡不充分问题，让全体妇女共</w:t>
      </w:r>
      <w:r>
        <w:rPr>
          <w:rFonts w:ascii="仿宋" w:hAnsi="仿宋" w:eastAsia="仿宋" w:cs="仿宋"/>
          <w:color w:val="262626"/>
          <w:spacing w:val="6"/>
          <w:sz w:val="31"/>
          <w:szCs w:val="31"/>
        </w:rPr>
        <w:t>享经济全</w:t>
      </w:r>
      <w:r>
        <w:rPr>
          <w:rFonts w:ascii="仿宋" w:hAnsi="仿宋" w:eastAsia="仿宋" w:cs="仿宋"/>
          <w:color w:val="262626"/>
          <w:spacing w:val="7"/>
          <w:sz w:val="31"/>
          <w:szCs w:val="31"/>
        </w:rPr>
        <w:t>球化成果。以科技创新赋能妇女事业高质量发展，努力让广</w:t>
      </w:r>
      <w:r>
        <w:rPr>
          <w:rFonts w:ascii="仿宋" w:hAnsi="仿宋" w:eastAsia="仿宋" w:cs="仿宋"/>
          <w:color w:val="262626"/>
          <w:spacing w:val="6"/>
          <w:sz w:val="31"/>
          <w:szCs w:val="31"/>
        </w:rPr>
        <w:t>大妇女在世界现代化的大潮中人生出彩、梦想成真。</w:t>
      </w:r>
    </w:p>
    <w:p w14:paraId="482E2F3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color w:val="262626"/>
          <w:spacing w:val="6"/>
          <w:sz w:val="31"/>
          <w:szCs w:val="31"/>
        </w:rPr>
        <w:t>第三，共同构建保障妇女权益的治理格局。要完善制度和法</w:t>
      </w:r>
      <w:r>
        <w:rPr>
          <w:rFonts w:ascii="仿宋" w:hAnsi="仿宋" w:eastAsia="仿宋" w:cs="仿宋"/>
          <w:color w:val="262626"/>
          <w:spacing w:val="7"/>
          <w:sz w:val="31"/>
          <w:szCs w:val="31"/>
        </w:rPr>
        <w:t>律，让更多优质的健康和教育资源惠及所有妇女，努力让广大妇女更加全面公平地享有各项权利。营造包容和谐的社会环境，拓宽妇女参政议政渠道，支持妇女广泛参与国家和社会治理，使性</w:t>
      </w:r>
      <w:r>
        <w:rPr>
          <w:rFonts w:ascii="仿宋" w:hAnsi="仿宋" w:eastAsia="仿宋" w:cs="仿宋"/>
          <w:color w:val="262626"/>
          <w:spacing w:val="6"/>
          <w:sz w:val="31"/>
          <w:szCs w:val="31"/>
        </w:rPr>
        <w:t>别平等真正内化为全社会的文明共识和行为准则。</w:t>
      </w:r>
    </w:p>
    <w:p w14:paraId="526CEB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color w:val="262626"/>
          <w:spacing w:val="6"/>
          <w:sz w:val="31"/>
          <w:szCs w:val="31"/>
        </w:rPr>
        <w:t>第四，共同书写促进全球妇女合作的崭新篇章。要支持妇女</w:t>
      </w:r>
      <w:r>
        <w:rPr>
          <w:rFonts w:ascii="仿宋" w:hAnsi="仿宋" w:eastAsia="仿宋" w:cs="仿宋"/>
          <w:color w:val="262626"/>
          <w:spacing w:val="7"/>
          <w:sz w:val="31"/>
          <w:szCs w:val="31"/>
        </w:rPr>
        <w:t>担当时代责任，深度参与全球治理，共享治理成果。支持</w:t>
      </w:r>
      <w:r>
        <w:rPr>
          <w:rFonts w:ascii="仿宋" w:hAnsi="仿宋" w:eastAsia="仿宋" w:cs="仿宋"/>
          <w:color w:val="262626"/>
          <w:spacing w:val="6"/>
          <w:sz w:val="31"/>
          <w:szCs w:val="31"/>
        </w:rPr>
        <w:t>联合国</w:t>
      </w:r>
      <w:r>
        <w:rPr>
          <w:rFonts w:ascii="仿宋" w:hAnsi="仿宋" w:eastAsia="仿宋" w:cs="仿宋"/>
          <w:color w:val="262626"/>
          <w:spacing w:val="7"/>
          <w:sz w:val="31"/>
          <w:szCs w:val="31"/>
        </w:rPr>
        <w:t>发挥核心作用，更多关注发展中国家妇女需求，为各国</w:t>
      </w:r>
      <w:r>
        <w:rPr>
          <w:rFonts w:ascii="仿宋" w:hAnsi="仿宋" w:eastAsia="仿宋" w:cs="仿宋"/>
          <w:color w:val="262626"/>
          <w:spacing w:val="6"/>
          <w:sz w:val="31"/>
          <w:szCs w:val="31"/>
        </w:rPr>
        <w:t>妇女搭建</w:t>
      </w:r>
      <w:r>
        <w:rPr>
          <w:rFonts w:ascii="仿宋" w:hAnsi="仿宋" w:eastAsia="仿宋" w:cs="仿宋"/>
          <w:color w:val="262626"/>
          <w:spacing w:val="3"/>
          <w:sz w:val="31"/>
          <w:szCs w:val="31"/>
        </w:rPr>
        <w:t>宽广的合作平台，推动形成美美与共的生动局面。</w:t>
      </w:r>
    </w:p>
    <w:p w14:paraId="78878F2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习近平指出，中国坚持将妇女事业融入中国式现代化宏阔实</w:t>
      </w:r>
      <w:r>
        <w:rPr>
          <w:rFonts w:ascii="仿宋" w:hAnsi="仿宋" w:eastAsia="仿宋" w:cs="仿宋"/>
          <w:color w:val="262626"/>
          <w:spacing w:val="4"/>
          <w:sz w:val="31"/>
          <w:szCs w:val="31"/>
        </w:rPr>
        <w:t>践，妇女事业取得历史性成就、发生历史性变革，中国妇女在经</w:t>
      </w:r>
      <w:r>
        <w:rPr>
          <w:rFonts w:ascii="仿宋" w:hAnsi="仿宋" w:eastAsia="仿宋" w:cs="仿宋"/>
          <w:color w:val="262626"/>
          <w:spacing w:val="5"/>
          <w:sz w:val="31"/>
          <w:szCs w:val="31"/>
        </w:rPr>
        <w:t>济社会发展中真正发挥着“半边天”作用。中国积极以自身发展</w:t>
      </w:r>
      <w:r>
        <w:rPr>
          <w:rFonts w:ascii="仿宋" w:hAnsi="仿宋" w:eastAsia="仿宋" w:cs="仿宋"/>
          <w:color w:val="262626"/>
          <w:spacing w:val="7"/>
          <w:sz w:val="31"/>
          <w:szCs w:val="31"/>
        </w:rPr>
        <w:t>为全球妇女事业提供机遇和保障，推动国际妇女交流合作。未来</w:t>
      </w:r>
    </w:p>
    <w:p w14:paraId="2473AA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9" w:type="default"/>
          <w:pgSz w:w="11907" w:h="16839"/>
          <w:pgMar w:top="1431" w:right="1415" w:bottom="1402" w:left="1522" w:header="0" w:footer="1201" w:gutter="0"/>
          <w:pgNumType w:fmt="decimal"/>
          <w:cols w:space="720" w:num="1"/>
        </w:sectPr>
      </w:pPr>
    </w:p>
    <w:p w14:paraId="70D1D9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both"/>
        <w:textAlignment w:val="baseline"/>
        <w:rPr>
          <w:rFonts w:ascii="仿宋" w:hAnsi="仿宋" w:eastAsia="仿宋" w:cs="仿宋"/>
          <w:sz w:val="31"/>
          <w:szCs w:val="31"/>
        </w:rPr>
      </w:pPr>
      <w:r>
        <w:rPr>
          <w:rFonts w:ascii="Times New Roman" w:hAnsi="Times New Roman" w:eastAsia="Times New Roman" w:cs="Times New Roman"/>
          <w:color w:val="262626"/>
          <w:spacing w:val="-1"/>
          <w:sz w:val="31"/>
          <w:szCs w:val="31"/>
        </w:rPr>
        <w:t>5</w:t>
      </w:r>
      <w:r>
        <w:rPr>
          <w:rFonts w:ascii="仿宋" w:hAnsi="仿宋" w:eastAsia="仿宋" w:cs="仿宋"/>
          <w:color w:val="262626"/>
          <w:spacing w:val="-1"/>
          <w:sz w:val="31"/>
          <w:szCs w:val="31"/>
        </w:rPr>
        <w:t>年，中方将再向联合国妇女署捐款</w:t>
      </w:r>
      <w:r>
        <w:rPr>
          <w:rFonts w:ascii="Times New Roman" w:hAnsi="Times New Roman" w:eastAsia="Times New Roman" w:cs="Times New Roman"/>
          <w:color w:val="262626"/>
          <w:spacing w:val="-1"/>
          <w:sz w:val="31"/>
          <w:szCs w:val="31"/>
        </w:rPr>
        <w:t>1000</w:t>
      </w:r>
      <w:r>
        <w:rPr>
          <w:rFonts w:ascii="仿宋" w:hAnsi="仿宋" w:eastAsia="仿宋" w:cs="仿宋"/>
          <w:color w:val="262626"/>
          <w:spacing w:val="-1"/>
          <w:sz w:val="31"/>
          <w:szCs w:val="31"/>
        </w:rPr>
        <w:t>万</w:t>
      </w:r>
      <w:r>
        <w:rPr>
          <w:rFonts w:ascii="仿宋" w:hAnsi="仿宋" w:eastAsia="仿宋" w:cs="仿宋"/>
          <w:color w:val="262626"/>
          <w:spacing w:val="-2"/>
          <w:sz w:val="31"/>
          <w:szCs w:val="31"/>
        </w:rPr>
        <w:t>美元；提供</w:t>
      </w:r>
      <w:r>
        <w:rPr>
          <w:rFonts w:ascii="Times New Roman" w:hAnsi="Times New Roman" w:eastAsia="Times New Roman" w:cs="Times New Roman"/>
          <w:color w:val="262626"/>
          <w:spacing w:val="-2"/>
          <w:sz w:val="31"/>
          <w:szCs w:val="31"/>
        </w:rPr>
        <w:t>1</w:t>
      </w:r>
      <w:r>
        <w:rPr>
          <w:rFonts w:ascii="仿宋" w:hAnsi="仿宋" w:eastAsia="仿宋" w:cs="仿宋"/>
          <w:color w:val="262626"/>
          <w:spacing w:val="-2"/>
          <w:sz w:val="31"/>
          <w:szCs w:val="31"/>
        </w:rPr>
        <w:t>亿美元</w:t>
      </w:r>
      <w:r>
        <w:rPr>
          <w:rFonts w:ascii="仿宋" w:hAnsi="仿宋" w:eastAsia="仿宋" w:cs="仿宋"/>
          <w:color w:val="262626"/>
          <w:spacing w:val="7"/>
          <w:sz w:val="31"/>
          <w:szCs w:val="31"/>
        </w:rPr>
        <w:t>全球发展和南南合作基金额度，同国际组织</w:t>
      </w:r>
      <w:r>
        <w:rPr>
          <w:rFonts w:ascii="仿宋" w:hAnsi="仿宋" w:eastAsia="仿宋" w:cs="仿宋"/>
          <w:color w:val="262626"/>
          <w:spacing w:val="6"/>
          <w:sz w:val="31"/>
          <w:szCs w:val="31"/>
        </w:rPr>
        <w:t>合作实施促进妇女和</w:t>
      </w:r>
      <w:r>
        <w:rPr>
          <w:rFonts w:ascii="仿宋" w:hAnsi="仿宋" w:eastAsia="仿宋" w:cs="仿宋"/>
          <w:color w:val="262626"/>
          <w:spacing w:val="5"/>
          <w:sz w:val="31"/>
          <w:szCs w:val="31"/>
        </w:rPr>
        <w:t>女童发展合作项目；在民生发展领域援助</w:t>
      </w:r>
      <w:r>
        <w:rPr>
          <w:rFonts w:ascii="Times New Roman" w:hAnsi="Times New Roman" w:eastAsia="Times New Roman" w:cs="Times New Roman"/>
          <w:color w:val="262626"/>
          <w:spacing w:val="4"/>
          <w:sz w:val="31"/>
          <w:szCs w:val="31"/>
        </w:rPr>
        <w:t>1000</w:t>
      </w:r>
      <w:r>
        <w:rPr>
          <w:rFonts w:ascii="仿宋" w:hAnsi="仿宋" w:eastAsia="仿宋" w:cs="仿宋"/>
          <w:color w:val="262626"/>
          <w:spacing w:val="4"/>
          <w:sz w:val="31"/>
          <w:szCs w:val="31"/>
        </w:rPr>
        <w:t>个“小而美”项</w:t>
      </w:r>
      <w:r>
        <w:rPr>
          <w:rFonts w:ascii="仿宋" w:hAnsi="仿宋" w:eastAsia="仿宋" w:cs="仿宋"/>
          <w:color w:val="262626"/>
          <w:spacing w:val="5"/>
          <w:sz w:val="31"/>
          <w:szCs w:val="31"/>
        </w:rPr>
        <w:t>目；邀请</w:t>
      </w:r>
      <w:r>
        <w:rPr>
          <w:rFonts w:ascii="Times New Roman" w:hAnsi="Times New Roman" w:eastAsia="Times New Roman" w:cs="Times New Roman"/>
          <w:color w:val="262626"/>
          <w:spacing w:val="5"/>
          <w:sz w:val="31"/>
          <w:szCs w:val="31"/>
        </w:rPr>
        <w:t>5</w:t>
      </w:r>
      <w:r>
        <w:rPr>
          <w:rFonts w:ascii="仿宋" w:hAnsi="仿宋" w:eastAsia="仿宋" w:cs="仿宋"/>
          <w:color w:val="262626"/>
          <w:spacing w:val="5"/>
          <w:sz w:val="31"/>
          <w:szCs w:val="31"/>
        </w:rPr>
        <w:t>万名妇女来华交流研修；设立“全球妇女能力建设中</w:t>
      </w:r>
      <w:r>
        <w:rPr>
          <w:rFonts w:ascii="仿宋" w:hAnsi="仿宋" w:eastAsia="仿宋" w:cs="仿宋"/>
          <w:color w:val="262626"/>
          <w:spacing w:val="4"/>
          <w:sz w:val="31"/>
          <w:szCs w:val="31"/>
        </w:rPr>
        <w:t>心”，合作培养更多女性杰出人才。</w:t>
      </w:r>
    </w:p>
    <w:p w14:paraId="37573C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08" w:firstLineChars="200"/>
        <w:jc w:val="both"/>
        <w:textAlignment w:val="baseline"/>
        <w:rPr>
          <w:rFonts w:ascii="仿宋" w:hAnsi="仿宋" w:eastAsia="仿宋" w:cs="仿宋"/>
          <w:sz w:val="31"/>
          <w:szCs w:val="31"/>
        </w:rPr>
      </w:pPr>
      <w:r>
        <w:rPr>
          <w:rFonts w:ascii="仿宋" w:hAnsi="仿宋" w:eastAsia="仿宋" w:cs="仿宋"/>
          <w:color w:val="262626"/>
          <w:spacing w:val="-3"/>
          <w:sz w:val="31"/>
          <w:szCs w:val="31"/>
        </w:rPr>
        <w:t>习近平最后强调，站在新的历史起点上，中方愿同各方一道，</w:t>
      </w:r>
      <w:r>
        <w:rPr>
          <w:rFonts w:ascii="仿宋" w:hAnsi="仿宋" w:eastAsia="仿宋" w:cs="仿宋"/>
          <w:color w:val="262626"/>
          <w:spacing w:val="10"/>
          <w:sz w:val="31"/>
          <w:szCs w:val="31"/>
        </w:rPr>
        <w:t>传承和弘扬北京世妇会精神，朝着构建人类命运共同体的目标，</w:t>
      </w:r>
      <w:r>
        <w:rPr>
          <w:rFonts w:ascii="仿宋" w:hAnsi="仿宋" w:eastAsia="仿宋" w:cs="仿宋"/>
          <w:color w:val="262626"/>
          <w:spacing w:val="8"/>
          <w:sz w:val="31"/>
          <w:szCs w:val="31"/>
        </w:rPr>
        <w:t>加速妇女全面发展新进程，共同创造人类更加美好的未来。</w:t>
      </w:r>
    </w:p>
    <w:p w14:paraId="495EA9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color w:val="262626"/>
          <w:spacing w:val="6"/>
          <w:sz w:val="31"/>
          <w:szCs w:val="31"/>
        </w:rPr>
        <w:t>冰岛总统托马斯多蒂尔、多米尼克总统伯顿、加纳总统马哈</w:t>
      </w:r>
      <w:r>
        <w:rPr>
          <w:rFonts w:ascii="仿宋" w:hAnsi="仿宋" w:eastAsia="仿宋" w:cs="仿宋"/>
          <w:color w:val="262626"/>
          <w:spacing w:val="7"/>
          <w:sz w:val="31"/>
          <w:szCs w:val="31"/>
        </w:rPr>
        <w:t>马、莫桑比克总理莱维、斯里兰卡总理阿马拉苏里亚、联合国常务副秘书长阿明娜、联合国副秘书长兼妇女署执行主任巴胡</w:t>
      </w:r>
      <w:r>
        <w:rPr>
          <w:rFonts w:ascii="仿宋" w:hAnsi="仿宋" w:eastAsia="仿宋" w:cs="仿宋"/>
          <w:color w:val="262626"/>
          <w:spacing w:val="6"/>
          <w:sz w:val="31"/>
          <w:szCs w:val="31"/>
        </w:rPr>
        <w:t>斯分</w:t>
      </w:r>
      <w:r>
        <w:rPr>
          <w:rFonts w:ascii="仿宋" w:hAnsi="仿宋" w:eastAsia="仿宋" w:cs="仿宋"/>
          <w:color w:val="262626"/>
          <w:spacing w:val="7"/>
          <w:sz w:val="31"/>
          <w:szCs w:val="31"/>
        </w:rPr>
        <w:t>别致辞。他们高度评价习近平主席所作重要讲话，感谢中方主办</w:t>
      </w:r>
      <w:r>
        <w:rPr>
          <w:rFonts w:ascii="仿宋" w:hAnsi="仿宋" w:eastAsia="仿宋" w:cs="仿宋"/>
          <w:color w:val="262626"/>
          <w:spacing w:val="3"/>
          <w:sz w:val="31"/>
          <w:szCs w:val="31"/>
        </w:rPr>
        <w:t>此次峰会，欢迎中方提出的倡议和举措。各方强调，</w:t>
      </w:r>
      <w:r>
        <w:rPr>
          <w:rFonts w:ascii="Times New Roman" w:hAnsi="Times New Roman" w:eastAsia="Times New Roman" w:cs="Times New Roman"/>
          <w:color w:val="262626"/>
          <w:spacing w:val="3"/>
          <w:sz w:val="31"/>
          <w:szCs w:val="31"/>
        </w:rPr>
        <w:t>30</w:t>
      </w:r>
      <w:r>
        <w:rPr>
          <w:rFonts w:ascii="仿宋" w:hAnsi="仿宋" w:eastAsia="仿宋" w:cs="仿宋"/>
          <w:color w:val="262626"/>
          <w:spacing w:val="3"/>
          <w:sz w:val="31"/>
          <w:szCs w:val="31"/>
        </w:rPr>
        <w:t>年前北京</w:t>
      </w:r>
      <w:r>
        <w:rPr>
          <w:rFonts w:ascii="仿宋" w:hAnsi="仿宋" w:eastAsia="仿宋" w:cs="仿宋"/>
          <w:color w:val="262626"/>
          <w:spacing w:val="7"/>
          <w:sz w:val="31"/>
          <w:szCs w:val="31"/>
        </w:rPr>
        <w:t>世妇会通过的《北京宣言》和《行动纲领》具有重要意义</w:t>
      </w:r>
      <w:r>
        <w:rPr>
          <w:rFonts w:ascii="仿宋" w:hAnsi="仿宋" w:eastAsia="仿宋" w:cs="仿宋"/>
          <w:color w:val="262626"/>
          <w:spacing w:val="6"/>
          <w:sz w:val="31"/>
          <w:szCs w:val="31"/>
        </w:rPr>
        <w:t>，得到</w:t>
      </w:r>
      <w:r>
        <w:rPr>
          <w:rFonts w:ascii="仿宋" w:hAnsi="仿宋" w:eastAsia="仿宋" w:cs="仿宋"/>
          <w:color w:val="262626"/>
          <w:spacing w:val="7"/>
          <w:sz w:val="31"/>
          <w:szCs w:val="31"/>
        </w:rPr>
        <w:t>国际社会广泛认可，是推动妇女事业前行的路线图。中国在摆脱贫困、推动性别平等、促进妇女权益等方面取得非凡成就、积累</w:t>
      </w:r>
      <w:r>
        <w:rPr>
          <w:rFonts w:ascii="仿宋" w:hAnsi="仿宋" w:eastAsia="仿宋" w:cs="仿宋"/>
          <w:color w:val="262626"/>
          <w:spacing w:val="5"/>
          <w:sz w:val="31"/>
          <w:szCs w:val="31"/>
        </w:rPr>
        <w:t>丰富经验，在成功实现自身妇女事业发展的同</w:t>
      </w:r>
      <w:r>
        <w:rPr>
          <w:rFonts w:ascii="仿宋" w:hAnsi="仿宋" w:eastAsia="仿宋" w:cs="仿宋"/>
          <w:color w:val="262626"/>
          <w:spacing w:val="4"/>
          <w:sz w:val="31"/>
          <w:szCs w:val="31"/>
        </w:rPr>
        <w:t>时，以鲜明责任担</w:t>
      </w:r>
      <w:r>
        <w:rPr>
          <w:rFonts w:ascii="仿宋" w:hAnsi="仿宋" w:eastAsia="仿宋" w:cs="仿宋"/>
          <w:color w:val="262626"/>
          <w:spacing w:val="7"/>
          <w:sz w:val="31"/>
          <w:szCs w:val="31"/>
        </w:rPr>
        <w:t>当和强大领导力为世界妇女事业注入强劲动力。妇女在人类</w:t>
      </w:r>
      <w:r>
        <w:rPr>
          <w:rFonts w:ascii="仿宋" w:hAnsi="仿宋" w:eastAsia="仿宋" w:cs="仿宋"/>
          <w:color w:val="262626"/>
          <w:spacing w:val="6"/>
          <w:sz w:val="31"/>
          <w:szCs w:val="31"/>
        </w:rPr>
        <w:t>文明</w:t>
      </w:r>
      <w:r>
        <w:rPr>
          <w:rFonts w:ascii="仿宋" w:hAnsi="仿宋" w:eastAsia="仿宋" w:cs="仿宋"/>
          <w:color w:val="262626"/>
          <w:spacing w:val="7"/>
          <w:sz w:val="31"/>
          <w:szCs w:val="31"/>
        </w:rPr>
        <w:t>和社会进步中发挥着不可替代的作用，性别平等和妇女发展</w:t>
      </w:r>
      <w:r>
        <w:rPr>
          <w:rFonts w:ascii="仿宋" w:hAnsi="仿宋" w:eastAsia="仿宋" w:cs="仿宋"/>
          <w:color w:val="262626"/>
          <w:spacing w:val="6"/>
          <w:sz w:val="31"/>
          <w:szCs w:val="31"/>
        </w:rPr>
        <w:t>是人</w:t>
      </w:r>
      <w:r>
        <w:rPr>
          <w:rFonts w:ascii="仿宋" w:hAnsi="仿宋" w:eastAsia="仿宋" w:cs="仿宋"/>
          <w:color w:val="262626"/>
          <w:spacing w:val="7"/>
          <w:sz w:val="31"/>
          <w:szCs w:val="31"/>
        </w:rPr>
        <w:t>类社会可持续发展的关键因素。国际社会应以此次峰会为新</w:t>
      </w:r>
      <w:r>
        <w:rPr>
          <w:rFonts w:ascii="仿宋" w:hAnsi="仿宋" w:eastAsia="仿宋" w:cs="仿宋"/>
          <w:color w:val="262626"/>
          <w:spacing w:val="6"/>
          <w:sz w:val="31"/>
          <w:szCs w:val="31"/>
        </w:rPr>
        <w:t>的起</w:t>
      </w:r>
      <w:r>
        <w:rPr>
          <w:rFonts w:ascii="仿宋" w:hAnsi="仿宋" w:eastAsia="仿宋" w:cs="仿宋"/>
          <w:color w:val="262626"/>
          <w:spacing w:val="7"/>
          <w:sz w:val="31"/>
          <w:szCs w:val="31"/>
        </w:rPr>
        <w:t>点，弘扬北京世妇会精神，加强团结、深化合作、互学互鉴</w:t>
      </w:r>
      <w:r>
        <w:rPr>
          <w:rFonts w:ascii="仿宋" w:hAnsi="仿宋" w:eastAsia="仿宋" w:cs="仿宋"/>
          <w:color w:val="262626"/>
          <w:spacing w:val="6"/>
          <w:sz w:val="31"/>
          <w:szCs w:val="31"/>
        </w:rPr>
        <w:t>，促进联合国</w:t>
      </w:r>
      <w:r>
        <w:rPr>
          <w:rFonts w:ascii="Times New Roman" w:hAnsi="Times New Roman" w:eastAsia="Times New Roman" w:cs="Times New Roman"/>
          <w:color w:val="262626"/>
          <w:spacing w:val="6"/>
          <w:sz w:val="31"/>
          <w:szCs w:val="31"/>
        </w:rPr>
        <w:t>2030</w:t>
      </w:r>
      <w:r>
        <w:rPr>
          <w:rFonts w:ascii="仿宋" w:hAnsi="仿宋" w:eastAsia="仿宋" w:cs="仿宋"/>
          <w:color w:val="262626"/>
          <w:spacing w:val="6"/>
          <w:sz w:val="31"/>
          <w:szCs w:val="31"/>
        </w:rPr>
        <w:t>年可持续发展议程实现，推动全球妇女事业得到</w:t>
      </w:r>
      <w:r>
        <w:rPr>
          <w:rFonts w:ascii="仿宋" w:hAnsi="仿宋" w:eastAsia="仿宋" w:cs="仿宋"/>
          <w:color w:val="262626"/>
          <w:spacing w:val="-6"/>
          <w:sz w:val="31"/>
          <w:szCs w:val="31"/>
        </w:rPr>
        <w:t>新发展。</w:t>
      </w:r>
    </w:p>
    <w:p w14:paraId="3B3EC6E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0" w:type="default"/>
          <w:pgSz w:w="11907" w:h="16839"/>
          <w:pgMar w:top="1431" w:right="1413" w:bottom="1402" w:left="1518" w:header="0" w:footer="1201" w:gutter="0"/>
          <w:pgNumType w:fmt="decimal"/>
          <w:cols w:space="720" w:num="1"/>
        </w:sectPr>
      </w:pPr>
    </w:p>
    <w:p w14:paraId="7F2BB7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60" w:firstLineChars="200"/>
        <w:textAlignment w:val="baseline"/>
        <w:rPr>
          <w:rFonts w:ascii="仿宋" w:hAnsi="仿宋" w:eastAsia="仿宋" w:cs="仿宋"/>
          <w:sz w:val="31"/>
          <w:szCs w:val="31"/>
        </w:rPr>
      </w:pPr>
      <w:r>
        <w:rPr>
          <w:rFonts w:ascii="仿宋" w:hAnsi="仿宋" w:eastAsia="仿宋" w:cs="仿宋"/>
          <w:color w:val="262626"/>
          <w:spacing w:val="10"/>
          <w:sz w:val="31"/>
          <w:szCs w:val="31"/>
        </w:rPr>
        <w:t>当天中午，习近平和彭丽媛为与会国际贵宾举行欢迎宴</w:t>
      </w:r>
      <w:r>
        <w:rPr>
          <w:rFonts w:ascii="仿宋" w:hAnsi="仿宋" w:eastAsia="仿宋" w:cs="仿宋"/>
          <w:color w:val="262626"/>
          <w:spacing w:val="9"/>
          <w:sz w:val="31"/>
          <w:szCs w:val="31"/>
        </w:rPr>
        <w:t>会。</w:t>
      </w:r>
      <w:r>
        <w:rPr>
          <w:rFonts w:ascii="仿宋" w:hAnsi="仿宋" w:eastAsia="仿宋" w:cs="仿宋"/>
          <w:color w:val="262626"/>
          <w:spacing w:val="8"/>
          <w:sz w:val="31"/>
          <w:szCs w:val="31"/>
        </w:rPr>
        <w:t>蔡奇、王毅、尹力、铁凝、沈跃跃等出席上述活动。</w:t>
      </w:r>
    </w:p>
    <w:p w14:paraId="7238C5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color w:val="262626"/>
          <w:spacing w:val="6"/>
          <w:sz w:val="31"/>
          <w:szCs w:val="31"/>
        </w:rPr>
        <w:t>谌贻琴主持开幕式。</w:t>
      </w:r>
    </w:p>
    <w:p w14:paraId="6DB8910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1" w:type="default"/>
          <w:pgSz w:w="11907" w:h="16839"/>
          <w:pgMar w:top="1431" w:right="1388" w:bottom="1402" w:left="1785" w:header="0" w:footer="1199" w:gutter="0"/>
          <w:pgNumType w:fmt="decimal"/>
          <w:cols w:space="720" w:num="1"/>
        </w:sectPr>
      </w:pPr>
    </w:p>
    <w:p w14:paraId="3B18F3B2">
      <w:pPr>
        <w:pStyle w:val="2"/>
        <w:bidi w:val="0"/>
      </w:pPr>
      <w:bookmarkStart w:id="15" w:name="bookmark9"/>
      <w:bookmarkEnd w:id="15"/>
      <w:bookmarkStart w:id="16" w:name="bookmark8"/>
      <w:bookmarkEnd w:id="16"/>
      <w:bookmarkStart w:id="17" w:name="_Toc14277"/>
      <w:r>
        <w:t>习近平对党校（行政学院）工作作出重要指示</w:t>
      </w:r>
      <w:bookmarkStart w:id="18" w:name="bookmark9"/>
      <w:bookmarkEnd w:id="18"/>
      <w:r>
        <w:t>强调</w:t>
      </w:r>
      <w:bookmarkEnd w:id="17"/>
      <w:r>
        <w:t xml:space="preserve"> </w:t>
      </w:r>
    </w:p>
    <w:p w14:paraId="38370A76">
      <w:pPr>
        <w:pStyle w:val="2"/>
        <w:bidi w:val="0"/>
      </w:pPr>
      <w:bookmarkStart w:id="19" w:name="_Toc16792"/>
      <w:r>
        <w:t>坚持党校姓党牢记党校初心</w:t>
      </w:r>
      <w:bookmarkEnd w:id="19"/>
    </w:p>
    <w:p w14:paraId="6067044C">
      <w:pPr>
        <w:pStyle w:val="2"/>
        <w:bidi w:val="0"/>
      </w:pPr>
      <w:bookmarkStart w:id="20" w:name="bookmark9"/>
      <w:bookmarkEnd w:id="20"/>
      <w:bookmarkStart w:id="21" w:name="_Toc29501"/>
      <w:r>
        <w:t>更好为党育才为党献策</w:t>
      </w:r>
      <w:bookmarkEnd w:id="21"/>
    </w:p>
    <w:p w14:paraId="2C4F3F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2" w:firstLineChars="200"/>
        <w:jc w:val="both"/>
        <w:textAlignment w:val="baseline"/>
        <w:rPr>
          <w:rFonts w:ascii="仿宋" w:hAnsi="仿宋" w:eastAsia="仿宋" w:cs="仿宋"/>
          <w:sz w:val="31"/>
          <w:szCs w:val="31"/>
        </w:rPr>
      </w:pPr>
      <w:r>
        <w:rPr>
          <w:rFonts w:ascii="楷体" w:hAnsi="楷体" w:eastAsia="楷体" w:cs="楷体"/>
          <w:b/>
          <w:bCs/>
          <w:color w:val="262626"/>
          <w:sz w:val="31"/>
          <w:szCs w:val="31"/>
        </w:rPr>
        <w:t>新华社北京</w:t>
      </w:r>
      <w:r>
        <w:rPr>
          <w:rFonts w:ascii="Times New Roman" w:hAnsi="Times New Roman" w:eastAsia="Times New Roman" w:cs="Times New Roman"/>
          <w:b/>
          <w:bCs/>
          <w:color w:val="262626"/>
          <w:sz w:val="31"/>
          <w:szCs w:val="31"/>
        </w:rPr>
        <w:t>9</w:t>
      </w:r>
      <w:r>
        <w:rPr>
          <w:rFonts w:ascii="楷体" w:hAnsi="楷体" w:eastAsia="楷体" w:cs="楷体"/>
          <w:b/>
          <w:bCs/>
          <w:color w:val="262626"/>
          <w:sz w:val="31"/>
          <w:szCs w:val="31"/>
        </w:rPr>
        <w:t>月</w:t>
      </w:r>
      <w:r>
        <w:rPr>
          <w:rFonts w:ascii="Times New Roman" w:hAnsi="Times New Roman" w:eastAsia="Times New Roman" w:cs="Times New Roman"/>
          <w:b/>
          <w:bCs/>
          <w:color w:val="262626"/>
          <w:sz w:val="31"/>
          <w:szCs w:val="31"/>
        </w:rPr>
        <w:t>28</w:t>
      </w:r>
      <w:r>
        <w:rPr>
          <w:rFonts w:ascii="楷体" w:hAnsi="楷体" w:eastAsia="楷体" w:cs="楷体"/>
          <w:b/>
          <w:bCs/>
          <w:color w:val="262626"/>
          <w:sz w:val="31"/>
          <w:szCs w:val="31"/>
        </w:rPr>
        <w:t>日电</w:t>
      </w:r>
      <w:r>
        <w:rPr>
          <w:rFonts w:hint="eastAsia" w:ascii="楷体" w:hAnsi="楷体" w:eastAsia="楷体" w:cs="楷体"/>
          <w:b/>
          <w:bCs/>
          <w:color w:val="262626"/>
          <w:sz w:val="31"/>
          <w:szCs w:val="31"/>
          <w:lang w:val="en-US" w:eastAsia="zh-CN"/>
        </w:rPr>
        <w:t xml:space="preserve">  </w:t>
      </w:r>
      <w:r>
        <w:rPr>
          <w:rFonts w:ascii="仿宋" w:hAnsi="仿宋" w:eastAsia="仿宋" w:cs="仿宋"/>
          <w:color w:val="262626"/>
          <w:sz w:val="31"/>
          <w:szCs w:val="31"/>
        </w:rPr>
        <w:t>中共中央总书记、国家主席、中</w:t>
      </w:r>
      <w:r>
        <w:rPr>
          <w:rFonts w:ascii="仿宋" w:hAnsi="仿宋" w:eastAsia="仿宋" w:cs="仿宋"/>
          <w:color w:val="262626"/>
          <w:spacing w:val="7"/>
          <w:sz w:val="31"/>
          <w:szCs w:val="31"/>
        </w:rPr>
        <w:t>央军委主席习近平近日对党校（行政学院）工作作出重要指</w:t>
      </w:r>
      <w:r>
        <w:rPr>
          <w:rFonts w:ascii="仿宋" w:hAnsi="仿宋" w:eastAsia="仿宋" w:cs="仿宋"/>
          <w:color w:val="262626"/>
          <w:spacing w:val="6"/>
          <w:sz w:val="31"/>
          <w:szCs w:val="31"/>
        </w:rPr>
        <w:t>示指</w:t>
      </w:r>
      <w:r>
        <w:rPr>
          <w:rFonts w:ascii="仿宋" w:hAnsi="仿宋" w:eastAsia="仿宋" w:cs="仿宋"/>
          <w:color w:val="262626"/>
          <w:spacing w:val="7"/>
          <w:sz w:val="31"/>
          <w:szCs w:val="31"/>
        </w:rPr>
        <w:t>出，党的十八大以来，各级党校（行政学院）深入贯彻落实</w:t>
      </w:r>
      <w:r>
        <w:rPr>
          <w:rFonts w:ascii="仿宋" w:hAnsi="仿宋" w:eastAsia="仿宋" w:cs="仿宋"/>
          <w:color w:val="262626"/>
          <w:spacing w:val="6"/>
          <w:sz w:val="31"/>
          <w:szCs w:val="31"/>
        </w:rPr>
        <w:t>党中</w:t>
      </w:r>
      <w:r>
        <w:rPr>
          <w:rFonts w:ascii="仿宋" w:hAnsi="仿宋" w:eastAsia="仿宋" w:cs="仿宋"/>
          <w:color w:val="262626"/>
          <w:spacing w:val="7"/>
          <w:sz w:val="31"/>
          <w:szCs w:val="31"/>
        </w:rPr>
        <w:t>央决策部署，认真履职尽责，不断提高教学科研质量，各项</w:t>
      </w:r>
      <w:r>
        <w:rPr>
          <w:rFonts w:ascii="仿宋" w:hAnsi="仿宋" w:eastAsia="仿宋" w:cs="仿宋"/>
          <w:color w:val="262626"/>
          <w:spacing w:val="6"/>
          <w:sz w:val="31"/>
          <w:szCs w:val="31"/>
        </w:rPr>
        <w:t>工作取得新进展新成效。</w:t>
      </w:r>
    </w:p>
    <w:p w14:paraId="02ADA2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习近平强调，新征程上，各级党校（行政学院）要坚持以新</w:t>
      </w:r>
      <w:r>
        <w:rPr>
          <w:rFonts w:ascii="仿宋" w:hAnsi="仿宋" w:eastAsia="仿宋" w:cs="仿宋"/>
          <w:color w:val="262626"/>
          <w:spacing w:val="7"/>
          <w:sz w:val="31"/>
          <w:szCs w:val="31"/>
        </w:rPr>
        <w:t>时代中国特色社会主义思想为指导，坚持党校姓党，牢记党校初心，更好为党育才、为党献策。要深化教学改革，突出党的理论</w:t>
      </w:r>
      <w:r>
        <w:rPr>
          <w:rFonts w:ascii="仿宋" w:hAnsi="仿宋" w:eastAsia="仿宋" w:cs="仿宋"/>
          <w:color w:val="262626"/>
          <w:sz w:val="31"/>
          <w:szCs w:val="31"/>
        </w:rPr>
        <w:t>教育、党性教育和履职能力培训，增强教育培训的针对性实效性。</w:t>
      </w:r>
      <w:r>
        <w:rPr>
          <w:rFonts w:ascii="仿宋" w:hAnsi="仿宋" w:eastAsia="仿宋" w:cs="仿宋"/>
          <w:color w:val="262626"/>
          <w:spacing w:val="11"/>
          <w:sz w:val="31"/>
          <w:szCs w:val="31"/>
        </w:rPr>
        <w:t>要加强党的创新理论体系化学理化研究阐释，发挥好</w:t>
      </w:r>
      <w:r>
        <w:rPr>
          <w:rFonts w:ascii="仿宋" w:hAnsi="仿宋" w:eastAsia="仿宋" w:cs="仿宋"/>
          <w:color w:val="262626"/>
          <w:spacing w:val="10"/>
          <w:sz w:val="31"/>
          <w:szCs w:val="31"/>
        </w:rPr>
        <w:t>智库作用。</w:t>
      </w:r>
      <w:r>
        <w:rPr>
          <w:rFonts w:ascii="仿宋" w:hAnsi="仿宋" w:eastAsia="仿宋" w:cs="仿宋"/>
          <w:color w:val="262626"/>
          <w:spacing w:val="7"/>
          <w:sz w:val="31"/>
          <w:szCs w:val="31"/>
        </w:rPr>
        <w:t>要坚持从严治校、质量立校，加强干部和教师队伍建设，加强对学员的管理监督，着力提高办学治校水平。各级党委要加强组织领导，整合资源力量，强化支持保障，推动新时代党校（行政学</w:t>
      </w:r>
      <w:r>
        <w:rPr>
          <w:rFonts w:ascii="仿宋" w:hAnsi="仿宋" w:eastAsia="仿宋" w:cs="仿宋"/>
          <w:color w:val="262626"/>
          <w:spacing w:val="4"/>
          <w:sz w:val="31"/>
          <w:szCs w:val="31"/>
        </w:rPr>
        <w:t>院）事业高质量发展。</w:t>
      </w:r>
    </w:p>
    <w:p w14:paraId="199EB38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2" w:firstLineChars="200"/>
        <w:jc w:val="both"/>
        <w:textAlignment w:val="baseline"/>
        <w:rPr>
          <w:rFonts w:ascii="仿宋" w:hAnsi="仿宋" w:eastAsia="仿宋" w:cs="仿宋"/>
          <w:sz w:val="31"/>
          <w:szCs w:val="31"/>
        </w:rPr>
      </w:pPr>
      <w:r>
        <w:rPr>
          <w:rFonts w:ascii="仿宋" w:hAnsi="仿宋" w:eastAsia="仿宋" w:cs="仿宋"/>
          <w:color w:val="262626"/>
          <w:spacing w:val="3"/>
          <w:sz w:val="31"/>
          <w:szCs w:val="31"/>
        </w:rPr>
        <w:t>全国党校（行政学院）工作会议</w:t>
      </w:r>
      <w:r>
        <w:rPr>
          <w:rFonts w:ascii="Times New Roman" w:hAnsi="Times New Roman" w:eastAsia="Times New Roman" w:cs="Times New Roman"/>
          <w:color w:val="262626"/>
          <w:spacing w:val="3"/>
          <w:sz w:val="31"/>
          <w:szCs w:val="31"/>
        </w:rPr>
        <w:t>9</w:t>
      </w:r>
      <w:r>
        <w:rPr>
          <w:rFonts w:ascii="仿宋" w:hAnsi="仿宋" w:eastAsia="仿宋" w:cs="仿宋"/>
          <w:color w:val="262626"/>
          <w:spacing w:val="3"/>
          <w:sz w:val="31"/>
          <w:szCs w:val="31"/>
        </w:rPr>
        <w:t>月</w:t>
      </w:r>
      <w:r>
        <w:rPr>
          <w:rFonts w:ascii="Times New Roman" w:hAnsi="Times New Roman" w:eastAsia="Times New Roman" w:cs="Times New Roman"/>
          <w:color w:val="262626"/>
          <w:spacing w:val="3"/>
          <w:sz w:val="31"/>
          <w:szCs w:val="31"/>
        </w:rPr>
        <w:t>28</w:t>
      </w:r>
      <w:r>
        <w:rPr>
          <w:rFonts w:ascii="仿宋" w:hAnsi="仿宋" w:eastAsia="仿宋" w:cs="仿宋"/>
          <w:color w:val="262626"/>
          <w:spacing w:val="3"/>
          <w:sz w:val="31"/>
          <w:szCs w:val="31"/>
        </w:rPr>
        <w:t>日在京召开。中央</w:t>
      </w:r>
      <w:r>
        <w:rPr>
          <w:rFonts w:ascii="仿宋" w:hAnsi="仿宋" w:eastAsia="仿宋" w:cs="仿宋"/>
          <w:color w:val="262626"/>
          <w:spacing w:val="7"/>
          <w:sz w:val="31"/>
          <w:szCs w:val="31"/>
        </w:rPr>
        <w:t>党校（国家行政学院）校长（院长）陈希在会上传达习近平重要</w:t>
      </w:r>
      <w:r>
        <w:rPr>
          <w:rFonts w:ascii="仿宋" w:hAnsi="仿宋" w:eastAsia="仿宋" w:cs="仿宋"/>
          <w:color w:val="262626"/>
          <w:spacing w:val="11"/>
          <w:sz w:val="31"/>
          <w:szCs w:val="31"/>
        </w:rPr>
        <w:t>指示并讲话，表示要深入学习贯彻习近平总书</w:t>
      </w:r>
      <w:r>
        <w:rPr>
          <w:rFonts w:ascii="仿宋" w:hAnsi="仿宋" w:eastAsia="仿宋" w:cs="仿宋"/>
          <w:color w:val="262626"/>
          <w:spacing w:val="10"/>
          <w:sz w:val="31"/>
          <w:szCs w:val="31"/>
        </w:rPr>
        <w:t>记重要指示精神，</w:t>
      </w:r>
      <w:r>
        <w:rPr>
          <w:rFonts w:ascii="仿宋" w:hAnsi="仿宋" w:eastAsia="仿宋" w:cs="仿宋"/>
          <w:color w:val="262626"/>
          <w:spacing w:val="7"/>
          <w:sz w:val="31"/>
          <w:szCs w:val="31"/>
        </w:rPr>
        <w:t>全面学习领会习近平总书记关于党校工作的重要论述，更</w:t>
      </w:r>
      <w:r>
        <w:rPr>
          <w:rFonts w:ascii="仿宋" w:hAnsi="仿宋" w:eastAsia="仿宋" w:cs="仿宋"/>
          <w:color w:val="262626"/>
          <w:spacing w:val="6"/>
          <w:sz w:val="31"/>
          <w:szCs w:val="31"/>
        </w:rPr>
        <w:t>加自觉</w:t>
      </w:r>
      <w:r>
        <w:rPr>
          <w:rFonts w:ascii="仿宋" w:hAnsi="仿宋" w:eastAsia="仿宋" w:cs="仿宋"/>
          <w:color w:val="262626"/>
          <w:sz w:val="31"/>
          <w:szCs w:val="31"/>
        </w:rPr>
        <w:t>坚持党校姓党，牢牢把握党校初心这个总要</w:t>
      </w:r>
      <w:r>
        <w:rPr>
          <w:rFonts w:ascii="仿宋" w:hAnsi="仿宋" w:eastAsia="仿宋" w:cs="仿宋"/>
          <w:color w:val="262626"/>
          <w:spacing w:val="-1"/>
          <w:sz w:val="31"/>
          <w:szCs w:val="31"/>
        </w:rPr>
        <w:t>求，坚持高质量育才、</w:t>
      </w:r>
      <w:r>
        <w:rPr>
          <w:rFonts w:ascii="仿宋" w:hAnsi="仿宋" w:eastAsia="仿宋" w:cs="仿宋"/>
          <w:color w:val="262626"/>
          <w:spacing w:val="6"/>
          <w:sz w:val="31"/>
          <w:szCs w:val="31"/>
        </w:rPr>
        <w:t>高水平献策。要聚焦基本培训抓好干部和党员培训，紧扣主题主</w:t>
      </w:r>
      <w:r>
        <w:rPr>
          <w:rFonts w:ascii="仿宋" w:hAnsi="仿宋" w:eastAsia="仿宋" w:cs="仿宋"/>
          <w:color w:val="262626"/>
          <w:spacing w:val="7"/>
          <w:sz w:val="31"/>
          <w:szCs w:val="31"/>
        </w:rPr>
        <w:t>线加强党的创新理论学习，全面推进从严治校、质量立校。</w:t>
      </w:r>
      <w:r>
        <w:rPr>
          <w:rFonts w:ascii="仿宋" w:hAnsi="仿宋" w:eastAsia="仿宋" w:cs="仿宋"/>
          <w:color w:val="262626"/>
          <w:spacing w:val="6"/>
          <w:sz w:val="31"/>
          <w:szCs w:val="31"/>
        </w:rPr>
        <w:t>要强</w:t>
      </w:r>
      <w:r>
        <w:rPr>
          <w:rFonts w:ascii="仿宋" w:hAnsi="仿宋" w:eastAsia="仿宋" w:cs="仿宋"/>
          <w:color w:val="262626"/>
          <w:spacing w:val="7"/>
          <w:sz w:val="31"/>
          <w:szCs w:val="31"/>
        </w:rPr>
        <w:t>化组织保障，推动形成培训新格局。</w:t>
      </w:r>
    </w:p>
    <w:p w14:paraId="4DA8D2B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2" w:firstLineChars="200"/>
        <w:jc w:val="both"/>
        <w:textAlignment w:val="baseline"/>
        <w:rPr>
          <w:rFonts w:ascii="仿宋" w:hAnsi="仿宋" w:eastAsia="仿宋" w:cs="仿宋"/>
          <w:sz w:val="31"/>
          <w:szCs w:val="31"/>
        </w:rPr>
      </w:pPr>
      <w:r>
        <w:rPr>
          <w:rFonts w:ascii="仿宋" w:hAnsi="仿宋" w:eastAsia="仿宋" w:cs="仿宋"/>
          <w:color w:val="262626"/>
          <w:spacing w:val="3"/>
          <w:sz w:val="31"/>
          <w:szCs w:val="31"/>
        </w:rPr>
        <w:t>内蒙古、山西、浙江、福建、贵州等</w:t>
      </w:r>
      <w:r>
        <w:rPr>
          <w:rFonts w:ascii="Times New Roman" w:hAnsi="Times New Roman" w:eastAsia="Times New Roman" w:cs="Times New Roman"/>
          <w:color w:val="262626"/>
          <w:spacing w:val="3"/>
          <w:sz w:val="31"/>
          <w:szCs w:val="31"/>
        </w:rPr>
        <w:t>5</w:t>
      </w:r>
      <w:r>
        <w:rPr>
          <w:rFonts w:ascii="仿宋" w:hAnsi="仿宋" w:eastAsia="仿宋" w:cs="仿宋"/>
          <w:color w:val="262626"/>
          <w:spacing w:val="3"/>
          <w:sz w:val="31"/>
          <w:szCs w:val="31"/>
        </w:rPr>
        <w:t>所省级党校（行政学</w:t>
      </w:r>
      <w:r>
        <w:rPr>
          <w:rFonts w:ascii="仿宋" w:hAnsi="仿宋" w:eastAsia="仿宋" w:cs="仿宋"/>
          <w:color w:val="262626"/>
          <w:spacing w:val="2"/>
          <w:sz w:val="31"/>
          <w:szCs w:val="31"/>
        </w:rPr>
        <w:t>院</w:t>
      </w:r>
      <w:r>
        <w:rPr>
          <w:rFonts w:ascii="仿宋" w:hAnsi="仿宋" w:eastAsia="仿宋" w:cs="仿宋"/>
          <w:color w:val="262626"/>
          <w:spacing w:val="-87"/>
          <w:sz w:val="31"/>
          <w:szCs w:val="31"/>
        </w:rPr>
        <w:t>），</w:t>
      </w:r>
      <w:r>
        <w:rPr>
          <w:rFonts w:ascii="仿宋" w:hAnsi="仿宋" w:eastAsia="仿宋" w:cs="仿宋"/>
          <w:color w:val="262626"/>
          <w:spacing w:val="2"/>
          <w:sz w:val="31"/>
          <w:szCs w:val="31"/>
        </w:rPr>
        <w:t>中央党校中央和国家机关分校、国务院国资委分校负责同志</w:t>
      </w:r>
      <w:r>
        <w:rPr>
          <w:rFonts w:ascii="仿宋" w:hAnsi="仿宋" w:eastAsia="仿宋" w:cs="仿宋"/>
          <w:color w:val="262626"/>
          <w:spacing w:val="-1"/>
          <w:sz w:val="31"/>
          <w:szCs w:val="31"/>
        </w:rPr>
        <w:t>作交流发言。</w:t>
      </w:r>
    </w:p>
    <w:p w14:paraId="0FB9938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color w:val="262626"/>
          <w:spacing w:val="5"/>
          <w:sz w:val="31"/>
          <w:szCs w:val="31"/>
        </w:rPr>
        <w:t>中央和国家机关有关部门负责同志，中央党校（国家行政学</w:t>
      </w:r>
      <w:r>
        <w:rPr>
          <w:rFonts w:ascii="仿宋" w:hAnsi="仿宋" w:eastAsia="仿宋" w:cs="仿宋"/>
          <w:color w:val="262626"/>
          <w:spacing w:val="6"/>
          <w:sz w:val="31"/>
          <w:szCs w:val="31"/>
        </w:rPr>
        <w:t>院）和各省区市及副省级城市、新疆生产建设兵团党委党校（行</w:t>
      </w:r>
      <w:r>
        <w:rPr>
          <w:rFonts w:ascii="仿宋" w:hAnsi="仿宋" w:eastAsia="仿宋" w:cs="仿宋"/>
          <w:color w:val="262626"/>
          <w:sz w:val="31"/>
          <w:szCs w:val="31"/>
        </w:rPr>
        <w:t>政学院）负责同志等参加会议。</w:t>
      </w:r>
    </w:p>
    <w:p w14:paraId="0D11C001">
      <w:pPr>
        <w:spacing w:line="334" w:lineRule="auto"/>
        <w:rPr>
          <w:rFonts w:ascii="仿宋" w:hAnsi="仿宋" w:eastAsia="仿宋" w:cs="仿宋"/>
          <w:sz w:val="31"/>
          <w:szCs w:val="31"/>
        </w:rPr>
        <w:sectPr>
          <w:footerReference r:id="rId12" w:type="default"/>
          <w:pgSz w:w="11907" w:h="16839"/>
          <w:pgMar w:top="1431" w:right="1503" w:bottom="1402" w:left="1525" w:header="0" w:footer="1201" w:gutter="0"/>
          <w:pgNumType w:fmt="decimal"/>
          <w:cols w:space="720" w:num="1"/>
        </w:sectPr>
      </w:pPr>
    </w:p>
    <w:p w14:paraId="1A57BC0F">
      <w:pPr>
        <w:pStyle w:val="2"/>
        <w:bidi w:val="0"/>
      </w:pPr>
      <w:bookmarkStart w:id="22" w:name="bookmark10"/>
      <w:bookmarkEnd w:id="22"/>
      <w:bookmarkStart w:id="23" w:name="bookmark11"/>
      <w:bookmarkEnd w:id="23"/>
      <w:bookmarkStart w:id="24" w:name="_Toc19550"/>
      <w:r>
        <w:t>习近平给天津大学全体师生回信强调</w:t>
      </w:r>
      <w:bookmarkEnd w:id="24"/>
    </w:p>
    <w:p w14:paraId="3D570C09">
      <w:pPr>
        <w:pStyle w:val="2"/>
        <w:bidi w:val="0"/>
      </w:pPr>
      <w:bookmarkStart w:id="25" w:name="bookmark11"/>
      <w:bookmarkEnd w:id="25"/>
      <w:bookmarkStart w:id="26" w:name="_Toc9341"/>
      <w:r>
        <w:t>聚焦国家重大战略需求提高人才培养质量</w:t>
      </w:r>
      <w:bookmarkEnd w:id="26"/>
    </w:p>
    <w:p w14:paraId="54C188A9">
      <w:pPr>
        <w:pStyle w:val="2"/>
        <w:bidi w:val="0"/>
      </w:pPr>
      <w:r>
        <w:t xml:space="preserve"> </w:t>
      </w:r>
      <w:bookmarkStart w:id="27" w:name="bookmark11"/>
      <w:bookmarkEnd w:id="27"/>
      <w:bookmarkStart w:id="28" w:name="_Toc10380"/>
      <w:r>
        <w:t>更好服务经济社会发展</w:t>
      </w:r>
      <w:bookmarkEnd w:id="28"/>
    </w:p>
    <w:p w14:paraId="4CB15E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0" w:firstLineChars="200"/>
        <w:jc w:val="both"/>
        <w:textAlignment w:val="baseline"/>
        <w:rPr>
          <w:rFonts w:hint="eastAsia" w:ascii="仿宋_GB2312" w:hAnsi="仿宋_GB2312" w:eastAsia="仿宋_GB2312" w:cs="仿宋_GB2312"/>
          <w:b w:val="0"/>
          <w:bCs w:val="0"/>
          <w:color w:val="262626"/>
          <w:spacing w:val="2"/>
          <w:sz w:val="31"/>
          <w:szCs w:val="31"/>
        </w:rPr>
      </w:pPr>
      <w:r>
        <w:rPr>
          <w:rFonts w:hint="eastAsia" w:ascii="仿宋_GB2312" w:hAnsi="仿宋_GB2312" w:eastAsia="仿宋_GB2312" w:cs="仿宋_GB2312"/>
          <w:b/>
          <w:bCs/>
          <w:color w:val="262626"/>
          <w:spacing w:val="2"/>
          <w:sz w:val="31"/>
          <w:szCs w:val="31"/>
        </w:rPr>
        <w:t>新华社北京10月2日电</w:t>
      </w:r>
      <w:r>
        <w:rPr>
          <w:rFonts w:hint="eastAsia" w:ascii="仿宋_GB2312" w:hAnsi="仿宋_GB2312" w:eastAsia="仿宋_GB2312" w:cs="仿宋_GB2312"/>
          <w:b/>
          <w:bCs/>
          <w:color w:val="262626"/>
          <w:spacing w:val="2"/>
          <w:sz w:val="31"/>
          <w:szCs w:val="31"/>
          <w:lang w:val="en-US" w:eastAsia="zh-CN"/>
        </w:rPr>
        <w:t xml:space="preserve">  </w:t>
      </w:r>
      <w:r>
        <w:rPr>
          <w:rFonts w:hint="eastAsia" w:ascii="仿宋_GB2312" w:hAnsi="仿宋_GB2312" w:eastAsia="仿宋_GB2312" w:cs="仿宋_GB2312"/>
          <w:b w:val="0"/>
          <w:bCs w:val="0"/>
          <w:color w:val="262626"/>
          <w:spacing w:val="2"/>
          <w:sz w:val="31"/>
          <w:szCs w:val="31"/>
        </w:rPr>
        <w:t>近日，中共中央总书记、国家主席、中央军委主席习近平给天津大学全体师生回信，在天津大学建校130周年之际，向全体师生员工、广大校友表示祝贺。</w:t>
      </w:r>
    </w:p>
    <w:p w14:paraId="36A1467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8" w:firstLineChars="200"/>
        <w:jc w:val="both"/>
        <w:textAlignment w:val="baseline"/>
        <w:rPr>
          <w:rFonts w:hint="eastAsia" w:ascii="仿宋_GB2312" w:hAnsi="仿宋_GB2312" w:eastAsia="仿宋_GB2312" w:cs="仿宋_GB2312"/>
          <w:b w:val="0"/>
          <w:bCs w:val="0"/>
          <w:color w:val="262626"/>
          <w:spacing w:val="2"/>
          <w:sz w:val="31"/>
          <w:szCs w:val="31"/>
        </w:rPr>
      </w:pPr>
      <w:r>
        <w:rPr>
          <w:rFonts w:hint="eastAsia" w:ascii="仿宋_GB2312" w:hAnsi="仿宋_GB2312" w:eastAsia="仿宋_GB2312" w:cs="仿宋_GB2312"/>
          <w:b w:val="0"/>
          <w:bCs w:val="0"/>
          <w:color w:val="262626"/>
          <w:spacing w:val="2"/>
          <w:sz w:val="31"/>
          <w:szCs w:val="31"/>
        </w:rPr>
        <w:t>习近平强调，新起点上，希望你们坚持以新时代中国特色社会主义思想为指导，聚焦国家重大战略需求，深化教学科研改革，加强基础研究和科技攻关，提高人才培养质量，更好服务经济社会发展，为建设教育强国科技强国、推进中国式现代化作出新的贡献。</w:t>
      </w:r>
    </w:p>
    <w:p w14:paraId="2C03FD2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8" w:firstLineChars="200"/>
        <w:jc w:val="both"/>
        <w:textAlignment w:val="baseline"/>
        <w:rPr>
          <w:rFonts w:hint="eastAsia" w:ascii="仿宋_GB2312" w:hAnsi="仿宋_GB2312" w:eastAsia="仿宋_GB2312" w:cs="仿宋_GB2312"/>
          <w:b w:val="0"/>
          <w:bCs w:val="0"/>
          <w:color w:val="262626"/>
          <w:spacing w:val="2"/>
          <w:sz w:val="31"/>
          <w:szCs w:val="31"/>
          <w:lang w:val="en-US" w:eastAsia="zh-CN"/>
        </w:rPr>
      </w:pPr>
      <w:r>
        <w:rPr>
          <w:rFonts w:hint="eastAsia" w:ascii="仿宋_GB2312" w:hAnsi="仿宋_GB2312" w:eastAsia="仿宋_GB2312" w:cs="仿宋_GB2312"/>
          <w:b w:val="0"/>
          <w:bCs w:val="0"/>
          <w:color w:val="262626"/>
          <w:spacing w:val="2"/>
          <w:sz w:val="31"/>
          <w:szCs w:val="31"/>
        </w:rPr>
        <w:t>天津大学前身为北洋大学，始建于1895年，是我国第一所现代大学，1951年定名天津大学。近日，天津大学全体师生给习近平总书记写信，汇报学校130年来的办学历程和近年来的发展成绩，表达坚定走好人才自主培养和科技自立自强之路、为建设教育强国贡献更多力量的决</w:t>
      </w:r>
      <w:r>
        <w:rPr>
          <w:rFonts w:hint="eastAsia" w:ascii="仿宋_GB2312" w:hAnsi="仿宋_GB2312" w:eastAsia="仿宋_GB2312" w:cs="仿宋_GB2312"/>
          <w:b w:val="0"/>
          <w:bCs w:val="0"/>
          <w:color w:val="262626"/>
          <w:spacing w:val="2"/>
          <w:sz w:val="31"/>
          <w:szCs w:val="31"/>
          <w:lang w:val="en-US" w:eastAsia="zh-CN"/>
        </w:rPr>
        <w:t>心。</w:t>
      </w:r>
    </w:p>
    <w:p w14:paraId="43491B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8" w:firstLineChars="200"/>
        <w:jc w:val="both"/>
        <w:textAlignment w:val="baseline"/>
        <w:rPr>
          <w:rFonts w:hint="eastAsia" w:ascii="仿宋_GB2312" w:hAnsi="仿宋_GB2312" w:eastAsia="仿宋_GB2312" w:cs="仿宋_GB2312"/>
          <w:b w:val="0"/>
          <w:bCs w:val="0"/>
          <w:color w:val="262626"/>
          <w:spacing w:val="2"/>
          <w:sz w:val="31"/>
          <w:szCs w:val="31"/>
          <w:lang w:val="en-US" w:eastAsia="zh-CN"/>
        </w:rPr>
      </w:pPr>
    </w:p>
    <w:p w14:paraId="499651C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8" w:firstLineChars="200"/>
        <w:jc w:val="both"/>
        <w:textAlignment w:val="baseline"/>
        <w:rPr>
          <w:rFonts w:hint="eastAsia" w:ascii="仿宋_GB2312" w:hAnsi="仿宋_GB2312" w:eastAsia="仿宋_GB2312" w:cs="仿宋_GB2312"/>
          <w:b w:val="0"/>
          <w:bCs w:val="0"/>
          <w:color w:val="262626"/>
          <w:spacing w:val="2"/>
          <w:sz w:val="31"/>
          <w:szCs w:val="31"/>
          <w:lang w:val="en-US" w:eastAsia="zh-CN"/>
        </w:rPr>
      </w:pPr>
    </w:p>
    <w:p w14:paraId="078893C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8" w:firstLineChars="200"/>
        <w:jc w:val="both"/>
        <w:textAlignment w:val="baseline"/>
        <w:rPr>
          <w:rFonts w:hint="eastAsia" w:ascii="仿宋_GB2312" w:hAnsi="仿宋_GB2312" w:eastAsia="仿宋_GB2312" w:cs="仿宋_GB2312"/>
          <w:b w:val="0"/>
          <w:bCs w:val="0"/>
          <w:color w:val="262626"/>
          <w:spacing w:val="2"/>
          <w:sz w:val="31"/>
          <w:szCs w:val="31"/>
          <w:lang w:val="en-US" w:eastAsia="zh-CN"/>
        </w:rPr>
      </w:pPr>
    </w:p>
    <w:p w14:paraId="44D83090">
      <w:pPr>
        <w:pStyle w:val="2"/>
        <w:bidi w:val="0"/>
      </w:pPr>
      <w:bookmarkStart w:id="29" w:name="bookmark12"/>
      <w:bookmarkEnd w:id="29"/>
      <w:bookmarkStart w:id="30" w:name="_Toc4679"/>
      <w:r>
        <w:t>中共中央印发《中国共产党思想政治工作条例》</w:t>
      </w:r>
      <w:bookmarkEnd w:id="30"/>
    </w:p>
    <w:p w14:paraId="11CEA87F">
      <w:pPr>
        <w:pageBreakBefore w:val="0"/>
        <w:widowControl/>
        <w:kinsoku/>
        <w:wordWrap/>
        <w:overflowPunct/>
        <w:topLinePunct w:val="0"/>
        <w:autoSpaceDE w:val="0"/>
        <w:autoSpaceDN w:val="0"/>
        <w:bidi w:val="0"/>
        <w:adjustRightInd w:val="0"/>
        <w:snapToGrid w:val="0"/>
        <w:spacing w:line="360" w:lineRule="auto"/>
        <w:ind w:left="0" w:right="0" w:firstLine="630" w:firstLineChars="200"/>
        <w:jc w:val="both"/>
        <w:textAlignment w:val="baseline"/>
        <w:rPr>
          <w:rFonts w:hint="eastAsia" w:ascii="仿宋_GB2312" w:hAnsi="仿宋_GB2312" w:eastAsia="仿宋_GB2312" w:cs="仿宋_GB2312"/>
          <w:sz w:val="31"/>
          <w:szCs w:val="31"/>
        </w:rPr>
      </w:pPr>
      <w:r>
        <w:rPr>
          <w:rFonts w:hint="eastAsia" w:ascii="仿宋_GB2312" w:hAnsi="仿宋_GB2312" w:eastAsia="仿宋_GB2312" w:cs="仿宋_GB2312"/>
          <w:b/>
          <w:bCs/>
          <w:color w:val="262626"/>
          <w:spacing w:val="2"/>
          <w:sz w:val="31"/>
          <w:szCs w:val="31"/>
        </w:rPr>
        <w:t>新华社北京9月28日电</w:t>
      </w:r>
      <w:r>
        <w:rPr>
          <w:rFonts w:hint="eastAsia" w:ascii="仿宋_GB2312" w:hAnsi="仿宋_GB2312" w:eastAsia="仿宋_GB2312" w:cs="仿宋_GB2312"/>
          <w:b/>
          <w:bCs/>
          <w:color w:val="262626"/>
          <w:spacing w:val="2"/>
          <w:sz w:val="31"/>
          <w:szCs w:val="31"/>
          <w:lang w:val="en-US" w:eastAsia="zh-CN"/>
        </w:rPr>
        <w:t xml:space="preserve">  </w:t>
      </w:r>
      <w:r>
        <w:rPr>
          <w:rFonts w:hint="eastAsia" w:ascii="仿宋_GB2312" w:hAnsi="仿宋_GB2312" w:eastAsia="仿宋_GB2312" w:cs="仿宋_GB2312"/>
          <w:color w:val="262626"/>
          <w:spacing w:val="2"/>
          <w:sz w:val="31"/>
          <w:szCs w:val="31"/>
        </w:rPr>
        <w:t>近日，中共中央印发</w:t>
      </w:r>
      <w:r>
        <w:rPr>
          <w:rFonts w:hint="eastAsia" w:ascii="仿宋_GB2312" w:hAnsi="仿宋_GB2312" w:eastAsia="仿宋_GB2312" w:cs="仿宋_GB2312"/>
          <w:color w:val="262626"/>
          <w:spacing w:val="1"/>
          <w:sz w:val="31"/>
          <w:szCs w:val="31"/>
        </w:rPr>
        <w:t>了《中国共</w:t>
      </w:r>
      <w:r>
        <w:rPr>
          <w:rFonts w:hint="eastAsia" w:ascii="仿宋_GB2312" w:hAnsi="仿宋_GB2312" w:eastAsia="仿宋_GB2312" w:cs="仿宋_GB2312"/>
          <w:color w:val="262626"/>
          <w:spacing w:val="-10"/>
          <w:sz w:val="31"/>
          <w:szCs w:val="31"/>
        </w:rPr>
        <w:t>产党思想政治工作条例》（以下简称《条例》</w:t>
      </w:r>
      <w:r>
        <w:rPr>
          <w:rFonts w:hint="eastAsia" w:ascii="仿宋_GB2312" w:hAnsi="仿宋_GB2312" w:eastAsia="仿宋_GB2312" w:cs="仿宋_GB2312"/>
          <w:color w:val="262626"/>
          <w:spacing w:val="-73"/>
          <w:sz w:val="31"/>
          <w:szCs w:val="31"/>
        </w:rPr>
        <w:t>），</w:t>
      </w:r>
      <w:r>
        <w:rPr>
          <w:rFonts w:hint="eastAsia" w:ascii="仿宋_GB2312" w:hAnsi="仿宋_GB2312" w:eastAsia="仿宋_GB2312" w:cs="仿宋_GB2312"/>
          <w:color w:val="262626"/>
          <w:spacing w:val="-10"/>
          <w:sz w:val="31"/>
          <w:szCs w:val="31"/>
        </w:rPr>
        <w:t>并发出通知，要求</w:t>
      </w:r>
      <w:r>
        <w:rPr>
          <w:rFonts w:hint="eastAsia" w:ascii="仿宋_GB2312" w:hAnsi="仿宋_GB2312" w:eastAsia="仿宋_GB2312" w:cs="仿宋_GB2312"/>
          <w:color w:val="262626"/>
          <w:spacing w:val="5"/>
          <w:sz w:val="31"/>
          <w:szCs w:val="31"/>
        </w:rPr>
        <w:t>各地区各部门认真遵照执行。</w:t>
      </w:r>
    </w:p>
    <w:p w14:paraId="15112F78">
      <w:pPr>
        <w:pageBreakBefore w:val="0"/>
        <w:widowControl/>
        <w:kinsoku/>
        <w:wordWrap/>
        <w:overflowPunct/>
        <w:topLinePunct w:val="0"/>
        <w:autoSpaceDE w:val="0"/>
        <w:autoSpaceDN w:val="0"/>
        <w:bidi w:val="0"/>
        <w:adjustRightInd w:val="0"/>
        <w:snapToGrid w:val="0"/>
        <w:spacing w:line="360" w:lineRule="auto"/>
        <w:ind w:left="0" w:right="0" w:firstLine="644" w:firstLineChars="200"/>
        <w:jc w:val="both"/>
        <w:textAlignment w:val="baseline"/>
        <w:rPr>
          <w:rFonts w:hint="eastAsia" w:ascii="仿宋_GB2312" w:hAnsi="仿宋_GB2312" w:eastAsia="仿宋_GB2312" w:cs="仿宋_GB2312"/>
          <w:sz w:val="31"/>
          <w:szCs w:val="31"/>
        </w:rPr>
      </w:pPr>
      <w:r>
        <w:rPr>
          <w:rFonts w:hint="eastAsia" w:ascii="仿宋_GB2312" w:hAnsi="仿宋_GB2312" w:eastAsia="仿宋_GB2312" w:cs="仿宋_GB2312"/>
          <w:color w:val="262626"/>
          <w:spacing w:val="6"/>
          <w:sz w:val="31"/>
          <w:szCs w:val="31"/>
        </w:rPr>
        <w:t>通知指出，思想政治工作是党的优良传统、鲜明特色和突出</w:t>
      </w:r>
      <w:r>
        <w:rPr>
          <w:rFonts w:hint="eastAsia" w:ascii="仿宋_GB2312" w:hAnsi="仿宋_GB2312" w:eastAsia="仿宋_GB2312" w:cs="仿宋_GB2312"/>
          <w:color w:val="262626"/>
          <w:spacing w:val="7"/>
          <w:sz w:val="31"/>
          <w:szCs w:val="31"/>
        </w:rPr>
        <w:t>政治优势。《条例》以习近平新时代中国特色</w:t>
      </w:r>
      <w:r>
        <w:rPr>
          <w:rFonts w:hint="eastAsia" w:ascii="仿宋_GB2312" w:hAnsi="仿宋_GB2312" w:eastAsia="仿宋_GB2312" w:cs="仿宋_GB2312"/>
          <w:color w:val="262626"/>
          <w:spacing w:val="6"/>
          <w:sz w:val="31"/>
          <w:szCs w:val="31"/>
        </w:rPr>
        <w:t>社会主义思想为指</w:t>
      </w:r>
      <w:r>
        <w:rPr>
          <w:rFonts w:hint="eastAsia" w:ascii="仿宋_GB2312" w:hAnsi="仿宋_GB2312" w:eastAsia="仿宋_GB2312" w:cs="仿宋_GB2312"/>
          <w:color w:val="262626"/>
          <w:spacing w:val="7"/>
          <w:sz w:val="31"/>
          <w:szCs w:val="31"/>
        </w:rPr>
        <w:t>导，以党章为根本依据，总结党领导思想政治工作的历史经验特别是新时代思想政治工作的理论和实践经验，进一步明确</w:t>
      </w:r>
      <w:r>
        <w:rPr>
          <w:rFonts w:hint="eastAsia" w:ascii="仿宋_GB2312" w:hAnsi="仿宋_GB2312" w:eastAsia="仿宋_GB2312" w:cs="仿宋_GB2312"/>
          <w:color w:val="262626"/>
          <w:spacing w:val="6"/>
          <w:sz w:val="31"/>
          <w:szCs w:val="31"/>
        </w:rPr>
        <w:t>思想政</w:t>
      </w:r>
      <w:r>
        <w:rPr>
          <w:rFonts w:hint="eastAsia" w:ascii="仿宋_GB2312" w:hAnsi="仿宋_GB2312" w:eastAsia="仿宋_GB2312" w:cs="仿宋_GB2312"/>
          <w:color w:val="262626"/>
          <w:spacing w:val="7"/>
          <w:sz w:val="31"/>
          <w:szCs w:val="31"/>
        </w:rPr>
        <w:t>治工作的体制机制、工作职责、内容方式、目标任务，对于坚持和加强党对思想政治工作的全面领导，提高思想政治工作</w:t>
      </w:r>
      <w:r>
        <w:rPr>
          <w:rFonts w:hint="eastAsia" w:ascii="仿宋_GB2312" w:hAnsi="仿宋_GB2312" w:eastAsia="仿宋_GB2312" w:cs="仿宋_GB2312"/>
          <w:color w:val="262626"/>
          <w:spacing w:val="6"/>
          <w:sz w:val="31"/>
          <w:szCs w:val="31"/>
        </w:rPr>
        <w:t>科学化</w:t>
      </w:r>
      <w:r>
        <w:rPr>
          <w:rFonts w:hint="eastAsia" w:ascii="仿宋_GB2312" w:hAnsi="仿宋_GB2312" w:eastAsia="仿宋_GB2312" w:cs="仿宋_GB2312"/>
          <w:color w:val="262626"/>
          <w:spacing w:val="7"/>
          <w:sz w:val="31"/>
          <w:szCs w:val="31"/>
        </w:rPr>
        <w:t>制度化规范化水平，具有重要意义。</w:t>
      </w:r>
    </w:p>
    <w:p w14:paraId="0C5D3AE3">
      <w:pPr>
        <w:pageBreakBefore w:val="0"/>
        <w:widowControl/>
        <w:kinsoku/>
        <w:wordWrap/>
        <w:overflowPunct/>
        <w:topLinePunct w:val="0"/>
        <w:autoSpaceDE w:val="0"/>
        <w:autoSpaceDN w:val="0"/>
        <w:bidi w:val="0"/>
        <w:adjustRightInd w:val="0"/>
        <w:snapToGrid w:val="0"/>
        <w:spacing w:line="360" w:lineRule="auto"/>
        <w:ind w:left="0" w:right="0" w:firstLine="636" w:firstLineChars="200"/>
        <w:jc w:val="both"/>
        <w:textAlignment w:val="baseline"/>
        <w:rPr>
          <w:rFonts w:hint="eastAsia" w:ascii="仿宋_GB2312" w:hAnsi="仿宋_GB2312" w:eastAsia="仿宋_GB2312" w:cs="仿宋_GB2312"/>
          <w:sz w:val="31"/>
          <w:szCs w:val="31"/>
        </w:rPr>
      </w:pPr>
      <w:r>
        <w:rPr>
          <w:rFonts w:hint="eastAsia" w:ascii="仿宋_GB2312" w:hAnsi="仿宋_GB2312" w:eastAsia="仿宋_GB2312" w:cs="仿宋_GB2312"/>
          <w:color w:val="262626"/>
          <w:spacing w:val="4"/>
          <w:sz w:val="31"/>
          <w:szCs w:val="31"/>
        </w:rPr>
        <w:t>通知要求，各级党委（党组）要认真抓好《条例</w:t>
      </w:r>
      <w:r>
        <w:rPr>
          <w:rFonts w:hint="eastAsia" w:ascii="仿宋_GB2312" w:hAnsi="仿宋_GB2312" w:eastAsia="仿宋_GB2312" w:cs="仿宋_GB2312"/>
          <w:color w:val="262626"/>
          <w:spacing w:val="3"/>
          <w:sz w:val="31"/>
          <w:szCs w:val="31"/>
        </w:rPr>
        <w:t>》的学习宣</w:t>
      </w:r>
      <w:r>
        <w:rPr>
          <w:rFonts w:hint="eastAsia" w:ascii="仿宋_GB2312" w:hAnsi="仿宋_GB2312" w:eastAsia="仿宋_GB2312" w:cs="仿宋_GB2312"/>
          <w:color w:val="262626"/>
          <w:spacing w:val="7"/>
          <w:sz w:val="31"/>
          <w:szCs w:val="31"/>
        </w:rPr>
        <w:t>传和贯彻落实，加强对思想政治工作开展情况的督促检查，确保《条例》各项规定落到实处。各级党组织要从政治上、全局上深刻认识思想政治工作的极端重要性，以高度的思想自觉和强烈的责任担当，认真抓好思想政治工作，充分发挥思想政治工作的引领作用。全体党员特别是领导干部要加强党性锻炼，以身作则开展思想政治工作。要建好建强思想政治工作队伍，推动思想政治工作不断开创新局面。各地区各部门在执行《条例》中的重要情</w:t>
      </w:r>
      <w:r>
        <w:rPr>
          <w:rFonts w:hint="eastAsia" w:ascii="仿宋_GB2312" w:hAnsi="仿宋_GB2312" w:eastAsia="仿宋_GB2312" w:cs="仿宋_GB2312"/>
          <w:color w:val="262626"/>
          <w:spacing w:val="5"/>
          <w:sz w:val="31"/>
          <w:szCs w:val="31"/>
        </w:rPr>
        <w:t>况和建议，要及时报告党中央。</w:t>
      </w:r>
    </w:p>
    <w:p w14:paraId="7DC0446F">
      <w:pPr>
        <w:pStyle w:val="2"/>
        <w:pageBreakBefore w:val="0"/>
        <w:widowControl/>
        <w:kinsoku/>
        <w:wordWrap/>
        <w:overflowPunct/>
        <w:topLinePunct w:val="0"/>
        <w:autoSpaceDE w:val="0"/>
        <w:autoSpaceDN w:val="0"/>
        <w:bidi w:val="0"/>
        <w:adjustRightInd w:val="0"/>
        <w:snapToGrid w:val="0"/>
        <w:spacing w:beforeLines="0" w:afterLines="0" w:line="360" w:lineRule="auto"/>
        <w:ind w:left="0" w:right="0" w:firstLine="622" w:firstLineChars="200"/>
        <w:jc w:val="both"/>
        <w:textAlignment w:val="baseline"/>
        <w:rPr>
          <w:rFonts w:hint="eastAsia" w:ascii="仿宋_GB2312" w:hAnsi="仿宋_GB2312" w:eastAsia="仿宋_GB2312" w:cs="仿宋_GB2312"/>
          <w:sz w:val="31"/>
          <w:szCs w:val="31"/>
          <w:lang w:val="en-US" w:eastAsia="zh-CN"/>
        </w:rPr>
      </w:pPr>
    </w:p>
    <w:sectPr>
      <w:footerReference r:id="rId13" w:type="default"/>
      <w:pgSz w:w="11907" w:h="16839"/>
      <w:pgMar w:top="1431" w:right="1482" w:bottom="1402" w:left="1521" w:header="0" w:footer="120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D201">
    <w:pPr>
      <w:spacing w:line="223" w:lineRule="auto"/>
      <w:ind w:left="44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8D393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238D393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3DE4">
    <w:pPr>
      <w:spacing w:line="223" w:lineRule="auto"/>
      <w:ind w:left="438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5865">
    <w:pPr>
      <w:spacing w:line="223" w:lineRule="auto"/>
      <w:ind w:left="4387"/>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8E38DE">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768E38DE">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95BF">
    <w:pPr>
      <w:spacing w:line="220" w:lineRule="auto"/>
      <w:ind w:left="4395"/>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C8C703">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2CC8C703">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5813">
    <w:pPr>
      <w:spacing w:line="220" w:lineRule="auto"/>
      <w:ind w:left="43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A3C267">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26A3C267">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EE62">
    <w:pPr>
      <w:spacing w:line="220" w:lineRule="auto"/>
      <w:ind w:left="43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8726A1">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258726A1">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E5A8">
    <w:pPr>
      <w:spacing w:line="223" w:lineRule="auto"/>
      <w:ind w:left="41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B417FE">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5EB417FE">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3330">
    <w:pPr>
      <w:spacing w:line="220" w:lineRule="auto"/>
      <w:ind w:left="43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C526D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v:fill on="f" focussize="0,0"/>
              <v:stroke on="f" weight="0.5pt"/>
              <v:imagedata o:title=""/>
              <o:lock v:ext="edit" aspectratio="f"/>
              <v:textbox inset="0mm,0mm,0mm,0mm" style="mso-fit-shape-to-text:t;">
                <w:txbxContent>
                  <w:p w14:paraId="6DC526D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9429">
    <w:pPr>
      <w:spacing w:line="220"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473063">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6kgfn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n44w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6kgfneAgAAJgYAAA4AAAAAAAAAAQAgAAAAHwEAAGRycy9lMm9Eb2MueG1sUEsF&#10;BgAAAAAGAAYAWQEAAG8GAAAAAA==&#10;">
              <v:fill on="f" focussize="0,0"/>
              <v:stroke on="f" weight="0.5pt"/>
              <v:imagedata o:title=""/>
              <o:lock v:ext="edit" aspectratio="f"/>
              <v:textbox inset="0mm,0mm,0mm,0mm" style="mso-fit-shape-to-text:t;">
                <w:txbxContent>
                  <w:p w14:paraId="32473063">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55F79D7"/>
    <w:rsid w:val="18E1341B"/>
    <w:rsid w:val="30CA4CB3"/>
    <w:rsid w:val="47C44F56"/>
    <w:rsid w:val="49567D19"/>
    <w:rsid w:val="4DC07F2D"/>
    <w:rsid w:val="53026A36"/>
    <w:rsid w:val="5C61531C"/>
    <w:rsid w:val="62004FA2"/>
    <w:rsid w:val="64A96A2B"/>
    <w:rsid w:val="6B6D21C1"/>
    <w:rsid w:val="72962B51"/>
    <w:rsid w:val="76622145"/>
    <w:rsid w:val="7D852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3188</Words>
  <Characters>3220</Characters>
  <TotalTime>5</TotalTime>
  <ScaleCrop>false</ScaleCrop>
  <LinksUpToDate>false</LinksUpToDate>
  <CharactersWithSpaces>3302</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2025-10-22T14:28:26Z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eyJoZGlkIjoiZjRhYmYxNzEwODdkMmVjZjBhMTM2ZTljMTRjNjk1NDQiLCJ1c2VySWQiOiIyOTExNDU4MzMifQ==</vt:lpwstr>
  </property>
  <property fmtid="{D5CDD505-2E9C-101B-9397-08002B2CF9AE}" pid="5" name="KSOProductBuildVer">
    <vt:lpwstr>2052-12.1.0.22089</vt:lpwstr>
  </property>
  <property fmtid="{D5CDD505-2E9C-101B-9397-08002B2CF9AE}" pid="6" name="ICV">
    <vt:lpwstr>D076EC4BC4CA4361A8257DE672590FFF_13</vt:lpwstr>
  </property>
</Properties>
</file>