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D9A7C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河北外国语学院202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届教育类师范生教师职业能力测试及面试考核结果的通知</w:t>
      </w:r>
    </w:p>
    <w:p w14:paraId="09B4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河北外国语学院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届教育类师范生教师职业能力测试及面试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已完成，现将成绩公示，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详见附件。</w:t>
      </w:r>
    </w:p>
    <w:p w14:paraId="0952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公示时间：2025年4月11日—2025年4月18日</w:t>
      </w:r>
    </w:p>
    <w:p w14:paraId="2799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如有异议，可在2025年4月18日18:00前，实名向职业教育学院或教务处反映。</w:t>
      </w:r>
    </w:p>
    <w:p w14:paraId="50002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职业教育学院电话：0311-66607889  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"mailto:hyzyjy@hbwy.com.cn"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hyzyjy@hbwy.com.cn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74E6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教务处电话：0311-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66607027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    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"mailto:hwjwc2019@163.com"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hwjwc2019@163.com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5E45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6D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河北外国语学院     河北外国语学院</w:t>
      </w:r>
    </w:p>
    <w:p w14:paraId="64DCF0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职业教育学院          教务处    </w:t>
      </w:r>
    </w:p>
    <w:p w14:paraId="5E49D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2025年4月11日        2025年4月11日</w:t>
      </w:r>
    </w:p>
    <w:p w14:paraId="65CE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GM0MjJmODZhOWI4ZjRlZjc3YzIyYzA0N2EyYzkifQ=="/>
  </w:docVars>
  <w:rsids>
    <w:rsidRoot w:val="00000000"/>
    <w:rsid w:val="2E1D0E57"/>
    <w:rsid w:val="3AF31C0D"/>
    <w:rsid w:val="40120E01"/>
    <w:rsid w:val="568577E5"/>
    <w:rsid w:val="56F42511"/>
    <w:rsid w:val="5D557CB0"/>
    <w:rsid w:val="7EF2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272</Characters>
  <Lines>0</Lines>
  <Paragraphs>0</Paragraphs>
  <TotalTime>14</TotalTime>
  <ScaleCrop>false</ScaleCrop>
  <LinksUpToDate>false</LinksUpToDate>
  <CharactersWithSpaces>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怪(･᷆ω･᷇)</cp:lastModifiedBy>
  <dcterms:modified xsi:type="dcterms:W3CDTF">2025-04-11T07:07:29Z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752D2C7AB3A645739252628FDC231198</vt:lpwstr>
  </property>
  <property fmtid="{D5CDD505-2E9C-101B-9397-08002B2CF9AE}" pid="4" name="KSOTemplateDocerSaveRecord">
    <vt:lpwstr>eyJoZGlkIjoiZTA1NGM0MjJmODZhOWI4ZjRlZjc3YzIyYzA0N2EyYzkiLCJ1c2VySWQiOiI5MTk1NTMxOTAifQ==</vt:lpwstr>
  </property>
</Properties>
</file>